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both"/>
        <w:rPr/>
      </w:pPr>
      <w:r w:rsidDel="00000000" w:rsidR="00000000" w:rsidRPr="00000000">
        <w:rPr>
          <w:b w:val="1"/>
          <w:rtl w:val="0"/>
        </w:rPr>
        <w:t xml:space="preserve">Título del proyecto: </w:t>
      </w:r>
      <w:r w:rsidDel="00000000" w:rsidR="00000000" w:rsidRPr="00000000">
        <w:rPr>
          <w:rtl w:val="0"/>
        </w:rPr>
        <w:t xml:space="preserve">Acciones didácticas y pedagógicas para la continuación y finalización de los estudios de jóvenes concurrentes a las Escuelas de Trabajo dependientes de la Municipalidad de Santa Fe</w:t>
      </w:r>
    </w:p>
    <w:p w:rsidR="00000000" w:rsidDel="00000000" w:rsidP="00000000" w:rsidRDefault="00000000" w:rsidRPr="00000000" w14:paraId="00000002">
      <w:pPr>
        <w:spacing w:line="240" w:lineRule="auto"/>
        <w:jc w:val="both"/>
        <w:rPr/>
      </w:pPr>
      <w:r w:rsidDel="00000000" w:rsidR="00000000" w:rsidRPr="00000000">
        <w:rPr>
          <w:b w:val="1"/>
          <w:rtl w:val="0"/>
        </w:rPr>
        <w:t xml:space="preserve">Año de convocatoria:</w:t>
      </w:r>
      <w:r w:rsidDel="00000000" w:rsidR="00000000" w:rsidRPr="00000000">
        <w:rPr>
          <w:rtl w:val="0"/>
        </w:rPr>
        <w:t xml:space="preserve"> 2019</w:t>
      </w:r>
    </w:p>
    <w:p w:rsidR="00000000" w:rsidDel="00000000" w:rsidP="00000000" w:rsidRDefault="00000000" w:rsidRPr="00000000" w14:paraId="00000003">
      <w:pPr>
        <w:spacing w:line="240" w:lineRule="auto"/>
        <w:jc w:val="both"/>
        <w:rPr/>
      </w:pPr>
      <w:r w:rsidDel="00000000" w:rsidR="00000000" w:rsidRPr="00000000">
        <w:rPr>
          <w:b w:val="1"/>
          <w:rtl w:val="0"/>
        </w:rPr>
        <w:t xml:space="preserve">Director/a del proyecto: </w:t>
      </w:r>
      <w:r w:rsidDel="00000000" w:rsidR="00000000" w:rsidRPr="00000000">
        <w:rPr>
          <w:rtl w:val="0"/>
        </w:rPr>
        <w:t xml:space="preserve">Marta Beatriz Bergallo</w:t>
      </w:r>
    </w:p>
    <w:p w:rsidR="00000000" w:rsidDel="00000000" w:rsidP="00000000" w:rsidRDefault="00000000" w:rsidRPr="00000000" w14:paraId="00000004">
      <w:pPr>
        <w:spacing w:line="240" w:lineRule="auto"/>
        <w:jc w:val="both"/>
        <w:rPr/>
      </w:pPr>
      <w:r w:rsidDel="00000000" w:rsidR="00000000" w:rsidRPr="00000000">
        <w:rPr>
          <w:b w:val="1"/>
          <w:rtl w:val="0"/>
        </w:rPr>
        <w:t xml:space="preserve">Unidad Académica: </w:t>
      </w:r>
      <w:r w:rsidDel="00000000" w:rsidR="00000000" w:rsidRPr="00000000">
        <w:rPr>
          <w:rtl w:val="0"/>
        </w:rPr>
        <w:t xml:space="preserve">FIQ</w:t>
      </w:r>
    </w:p>
    <w:p w:rsidR="00000000" w:rsidDel="00000000" w:rsidP="00000000" w:rsidRDefault="00000000" w:rsidRPr="00000000" w14:paraId="00000005">
      <w:pPr>
        <w:spacing w:line="240" w:lineRule="auto"/>
        <w:jc w:val="both"/>
        <w:rPr/>
      </w:pPr>
      <w:r w:rsidDel="00000000" w:rsidR="00000000" w:rsidRPr="00000000">
        <w:rPr>
          <w:b w:val="1"/>
          <w:rtl w:val="0"/>
        </w:rPr>
        <w:t xml:space="preserve">Perfil de voluntario/a: </w:t>
      </w:r>
      <w:r w:rsidDel="00000000" w:rsidR="00000000" w:rsidRPr="00000000">
        <w:rPr>
          <w:rtl w:val="0"/>
        </w:rPr>
        <w:t xml:space="preserve">Se solicitan: voluntarios capacitados en Matemática, Física, Química, Contabilidad, Ciencias Naturales o Ciencias Sociales: estudiantes que tengan aprobado al menos tres asignaturas del ciclo inicial de su carrera o egresados de las carreras de las diferentes facultades de la UNL, capacitados en Informática, preferentemente estudiantes con el ciclo inicial de su carrera aprobado o egresados de cualquier carrera de Ingeniería o de Licenciatura en Matemática Aplicada o Profesorado en Matemática, todos de la UNL. * un voluntario capacitado en Comunicación Visual: estudiante con el ciclo inicial aprobado o egresado de la carrera de Diseño de la Comunicación Visual – FADU - UNL.voluntarios capacitados en Ciencias Exactas, Naturales o Sociales, de ser estudiantes, deberían tener al menos aprobadas tres asignaturas de sus respectivas carreras, también deberían estar capacitados en Informática y aquel capacitado en Comunicación Visual, de ser estudiantes, deberían tener aprobado el ciclo inicial de su carrera.</w:t>
      </w:r>
    </w:p>
    <w:p w:rsidR="00000000" w:rsidDel="00000000" w:rsidP="00000000" w:rsidRDefault="00000000" w:rsidRPr="00000000" w14:paraId="00000006">
      <w:pPr>
        <w:spacing w:line="240" w:lineRule="auto"/>
        <w:jc w:val="both"/>
        <w:rPr/>
      </w:pPr>
      <w:r w:rsidDel="00000000" w:rsidR="00000000" w:rsidRPr="00000000">
        <w:rPr>
          <w:b w:val="1"/>
          <w:rtl w:val="0"/>
        </w:rPr>
        <w:t xml:space="preserve">Desarrollo de actividades: </w:t>
      </w:r>
      <w:r w:rsidDel="00000000" w:rsidR="00000000" w:rsidRPr="00000000">
        <w:rPr>
          <w:rtl w:val="0"/>
        </w:rPr>
        <w:t xml:space="preserve">Los voluntarios contarán con el apoyo de los integrantes del proyecto para el reconocimiento del lugar como así también para tomar contacto con las personas destinatarias de los objetivos planteados y con el personal involucrado en los diferentes centros donde funcionan las Escuelas de Trabajo. Cabe destacar que las actividades se desarrollarán en los barrios Barranquitas (Edificio NIDO, Iturraspe y Juan Manuel Estrada), Alto Verde (Polideportivo Alto Verde, Manzana 8, Calle sin nombre), Coronel Dorrego (Edificio NIDO, Juan Larrea 1694-1680), Transporte (Centro Integrador Comunitario C.I.C, Av. Facundo Zuviría 8040) y San Lorenzo (Edificio NIDO, Entre Ríos 4080) de la ciudad de Santa Fe. Otras actividades: (1) atención de los jóvenes participantes en las Escuelas de Trabajo según sus propios requerimientos, en el centro elegido por el voluntario. (Específico para los 8 voluntarios) (2) asistencia en el uso del material tecnológico disponible a fin que redunde en una utilización más adecuada de los mismos. (Específico para los voluntarios capacitados en Informática) (3) registrar la actividad realizada en los diferentes centros (sacar fotos, filmar, etc) para su posterior difusión y asistir a los integrantes del proyecto en la confección de material pedagógico. (Específico para el voluntario capacitado en Comunicación Visual)</w:t>
      </w:r>
    </w:p>
    <w:p w:rsidR="00000000" w:rsidDel="00000000" w:rsidP="00000000" w:rsidRDefault="00000000" w:rsidRPr="00000000" w14:paraId="00000007">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