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7E" w:rsidRDefault="002C46DD">
      <w:pPr>
        <w:pStyle w:val="Standard"/>
        <w:rPr>
          <w:rFonts w:ascii="Arial" w:hAnsi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/>
          <w:b/>
          <w:bCs/>
          <w:sz w:val="26"/>
          <w:szCs w:val="26"/>
          <w:u w:val="single"/>
        </w:rPr>
        <w:t>PAUTAS  DE ÁREAS</w:t>
      </w:r>
      <w:r>
        <w:rPr>
          <w:rFonts w:ascii="Arial" w:hAnsi="Arial"/>
          <w:b/>
          <w:bCs/>
          <w:sz w:val="26"/>
          <w:szCs w:val="26"/>
          <w:u w:val="single"/>
        </w:rPr>
        <w:t xml:space="preserve"> PRIORITARIAS Y FINANCIACIÓN</w:t>
      </w:r>
    </w:p>
    <w:p w:rsidR="004A6D7E" w:rsidRDefault="004A6D7E">
      <w:pPr>
        <w:pStyle w:val="Standard"/>
        <w:rPr>
          <w:rFonts w:ascii="Arial" w:hAnsi="Arial"/>
          <w:sz w:val="26"/>
          <w:szCs w:val="26"/>
        </w:rPr>
      </w:pPr>
    </w:p>
    <w:p w:rsidR="004A6D7E" w:rsidRDefault="002C46DD">
      <w:pPr>
        <w:pStyle w:val="Standard"/>
        <w:rPr>
          <w:rFonts w:ascii="Arial" w:hAnsi="Arial"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>AREAS PRIORITARIAS</w:t>
      </w:r>
    </w:p>
    <w:p w:rsidR="004A6D7E" w:rsidRDefault="004A6D7E">
      <w:pPr>
        <w:pStyle w:val="Standard"/>
        <w:rPr>
          <w:rFonts w:ascii="Arial" w:hAnsi="Arial"/>
          <w:b/>
          <w:bCs/>
          <w:sz w:val="26"/>
          <w:szCs w:val="26"/>
          <w:u w:val="single"/>
        </w:rPr>
      </w:pPr>
    </w:p>
    <w:p w:rsidR="004A6D7E" w:rsidRDefault="004A6D7E">
      <w:pPr>
        <w:pStyle w:val="Standard"/>
        <w:rPr>
          <w:rFonts w:ascii="Arial" w:hAnsi="Arial"/>
          <w:sz w:val="26"/>
          <w:szCs w:val="26"/>
        </w:rPr>
      </w:pPr>
    </w:p>
    <w:p w:rsidR="004A6D7E" w:rsidRDefault="002C46DD">
      <w:pPr>
        <w:pStyle w:val="Standard"/>
        <w:numPr>
          <w:ilvl w:val="0"/>
          <w:numId w:val="1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PILA  GESTORES</w:t>
      </w:r>
    </w:p>
    <w:p w:rsidR="004A6D7E" w:rsidRDefault="004A6D7E">
      <w:pPr>
        <w:pStyle w:val="Standard"/>
        <w:rPr>
          <w:rFonts w:ascii="Arial" w:hAnsi="Arial"/>
          <w:sz w:val="26"/>
          <w:szCs w:val="26"/>
        </w:rPr>
      </w:pPr>
    </w:p>
    <w:p w:rsidR="004A6D7E" w:rsidRDefault="002C46DD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Áreas Académicas con orientación a Pedagogía e Innovación Tecnológica</w:t>
      </w:r>
    </w:p>
    <w:p w:rsidR="004A6D7E" w:rsidRDefault="002C46DD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Áreas Económicas Financieras+</w:t>
      </w:r>
    </w:p>
    <w:p w:rsidR="004A6D7E" w:rsidRDefault="004A6D7E">
      <w:pPr>
        <w:pStyle w:val="Standard"/>
        <w:rPr>
          <w:rFonts w:ascii="Arial" w:hAnsi="Arial"/>
          <w:sz w:val="26"/>
          <w:szCs w:val="26"/>
        </w:rPr>
      </w:pPr>
    </w:p>
    <w:p w:rsidR="004A6D7E" w:rsidRDefault="004A6D7E">
      <w:pPr>
        <w:pStyle w:val="Standard"/>
        <w:rPr>
          <w:rFonts w:ascii="Arial" w:hAnsi="Arial"/>
          <w:sz w:val="26"/>
          <w:szCs w:val="26"/>
        </w:rPr>
      </w:pPr>
    </w:p>
    <w:p w:rsidR="004A6D7E" w:rsidRDefault="004A6D7E">
      <w:pPr>
        <w:pStyle w:val="Standard"/>
        <w:rPr>
          <w:rFonts w:ascii="Arial" w:hAnsi="Arial"/>
          <w:sz w:val="26"/>
          <w:szCs w:val="26"/>
        </w:rPr>
      </w:pPr>
    </w:p>
    <w:p w:rsidR="004A6D7E" w:rsidRDefault="002C46DD">
      <w:pPr>
        <w:pStyle w:val="Standard"/>
        <w:numPr>
          <w:ilvl w:val="0"/>
          <w:numId w:val="2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PILA ACADÉMICOS</w:t>
      </w:r>
    </w:p>
    <w:p w:rsidR="004A6D7E" w:rsidRDefault="004A6D7E">
      <w:pPr>
        <w:pStyle w:val="Standard"/>
        <w:rPr>
          <w:rFonts w:ascii="Arial" w:hAnsi="Arial"/>
          <w:sz w:val="26"/>
          <w:szCs w:val="26"/>
        </w:rPr>
      </w:pPr>
    </w:p>
    <w:p w:rsidR="004A6D7E" w:rsidRDefault="002C46DD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Se sugiere </w:t>
      </w:r>
      <w:r>
        <w:rPr>
          <w:rFonts w:ascii="Arial" w:hAnsi="Arial"/>
          <w:sz w:val="26"/>
          <w:szCs w:val="26"/>
          <w:u w:val="single"/>
        </w:rPr>
        <w:t>consultar la ficha</w:t>
      </w:r>
      <w:r>
        <w:rPr>
          <w:rFonts w:ascii="Arial" w:hAnsi="Arial"/>
          <w:sz w:val="26"/>
          <w:szCs w:val="26"/>
        </w:rPr>
        <w:t xml:space="preserve"> de cada Universidad contraparte en dond</w:t>
      </w:r>
      <w:r>
        <w:rPr>
          <w:rFonts w:ascii="Arial" w:hAnsi="Arial"/>
          <w:sz w:val="26"/>
          <w:szCs w:val="26"/>
        </w:rPr>
        <w:t>e figuran las áreas académicas que se aceptan en cada caso. Es la Universidad receptora la que determina a qué áreas del conocimiento de adjudicarán las plazas.</w:t>
      </w:r>
    </w:p>
    <w:p w:rsidR="004A6D7E" w:rsidRDefault="002C46DD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Además será una pauta a tener en cuenta al momento de la selección el hecho que las propuestas </w:t>
      </w:r>
      <w:r>
        <w:rPr>
          <w:rFonts w:ascii="Arial" w:hAnsi="Arial"/>
          <w:sz w:val="26"/>
          <w:szCs w:val="26"/>
        </w:rPr>
        <w:t>estén orientadas a la Internacionalización del currículum.</w:t>
      </w:r>
    </w:p>
    <w:p w:rsidR="004A6D7E" w:rsidRDefault="004A6D7E">
      <w:pPr>
        <w:pStyle w:val="Standard"/>
        <w:rPr>
          <w:rFonts w:ascii="Arial" w:hAnsi="Arial"/>
          <w:sz w:val="26"/>
          <w:szCs w:val="26"/>
        </w:rPr>
      </w:pPr>
    </w:p>
    <w:p w:rsidR="004A6D7E" w:rsidRDefault="004A6D7E">
      <w:pPr>
        <w:pStyle w:val="Standard"/>
        <w:rPr>
          <w:rFonts w:ascii="Arial" w:hAnsi="Arial"/>
          <w:sz w:val="26"/>
          <w:szCs w:val="26"/>
        </w:rPr>
      </w:pPr>
    </w:p>
    <w:p w:rsidR="004A6D7E" w:rsidRDefault="004A6D7E">
      <w:pPr>
        <w:pStyle w:val="Standard"/>
        <w:rPr>
          <w:rFonts w:ascii="Arial" w:hAnsi="Arial"/>
          <w:sz w:val="26"/>
          <w:szCs w:val="26"/>
        </w:rPr>
      </w:pPr>
    </w:p>
    <w:p w:rsidR="004A6D7E" w:rsidRDefault="002C46DD">
      <w:pPr>
        <w:pStyle w:val="Standard"/>
        <w:numPr>
          <w:ilvl w:val="0"/>
          <w:numId w:val="3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FINANCIACIÓN DE LAS BECAS PARA GESTORES</w:t>
      </w:r>
    </w:p>
    <w:p w:rsidR="004A6D7E" w:rsidRDefault="004A6D7E">
      <w:pPr>
        <w:pStyle w:val="Standard"/>
        <w:rPr>
          <w:rFonts w:ascii="Arial" w:hAnsi="Arial"/>
          <w:sz w:val="26"/>
          <w:szCs w:val="26"/>
        </w:rPr>
      </w:pPr>
    </w:p>
    <w:p w:rsidR="004A6D7E" w:rsidRDefault="002C46DD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Se deja constancia que en el caso de los Gestores del Área Central el traslado hacia el país de destino será erogado por la Secretaría a la que pertenece</w:t>
      </w:r>
      <w:r>
        <w:rPr>
          <w:rFonts w:ascii="Arial" w:hAnsi="Arial"/>
          <w:sz w:val="26"/>
          <w:szCs w:val="26"/>
        </w:rPr>
        <w:t xml:space="preserve"> el </w:t>
      </w:r>
      <w:proofErr w:type="gramStart"/>
      <w:r>
        <w:rPr>
          <w:rFonts w:ascii="Arial" w:hAnsi="Arial"/>
          <w:sz w:val="26"/>
          <w:szCs w:val="26"/>
        </w:rPr>
        <w:t>postulante</w:t>
      </w:r>
      <w:proofErr w:type="gramEnd"/>
      <w:r>
        <w:rPr>
          <w:rFonts w:ascii="Arial" w:hAnsi="Arial"/>
          <w:sz w:val="26"/>
          <w:szCs w:val="26"/>
        </w:rPr>
        <w:t xml:space="preserve"> seleccionado.</w:t>
      </w:r>
    </w:p>
    <w:p w:rsidR="004A6D7E" w:rsidRDefault="002C46DD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En el caso de los Gestores de una Unidad Académica el 50% del valor del traslado será erogado por la Facultad a la que pertenece el becario seleccionado y el 50% restante por la Secretaría de Desarrollo Institucional e Internac</w:t>
      </w:r>
      <w:r>
        <w:rPr>
          <w:rFonts w:ascii="Arial" w:hAnsi="Arial"/>
          <w:sz w:val="26"/>
          <w:szCs w:val="26"/>
        </w:rPr>
        <w:t>ionalización (SDIEI).</w:t>
      </w:r>
    </w:p>
    <w:p w:rsidR="004A6D7E" w:rsidRDefault="002C46DD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El hospedaje y la manutención </w:t>
      </w:r>
      <w:proofErr w:type="gramStart"/>
      <w:r>
        <w:rPr>
          <w:rFonts w:ascii="Arial" w:hAnsi="Arial"/>
          <w:sz w:val="26"/>
          <w:szCs w:val="26"/>
        </w:rPr>
        <w:t>será</w:t>
      </w:r>
      <w:proofErr w:type="gramEnd"/>
      <w:r>
        <w:rPr>
          <w:rFonts w:ascii="Arial" w:hAnsi="Arial"/>
          <w:sz w:val="26"/>
          <w:szCs w:val="26"/>
        </w:rPr>
        <w:t xml:space="preserve"> cubierta por la Universidad anfitriona.</w:t>
      </w:r>
    </w:p>
    <w:p w:rsidR="004A6D7E" w:rsidRDefault="004A6D7E">
      <w:pPr>
        <w:pStyle w:val="Standard"/>
        <w:rPr>
          <w:rFonts w:ascii="Arial" w:hAnsi="Arial"/>
          <w:sz w:val="26"/>
          <w:szCs w:val="26"/>
        </w:rPr>
      </w:pPr>
    </w:p>
    <w:p w:rsidR="004A6D7E" w:rsidRDefault="002C46DD">
      <w:pPr>
        <w:pStyle w:val="Standard"/>
        <w:numPr>
          <w:ilvl w:val="0"/>
          <w:numId w:val="4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FINANCIACIÓN DE LAS BECAS PARA ACADÉMICOS</w:t>
      </w:r>
    </w:p>
    <w:p w:rsidR="004A6D7E" w:rsidRDefault="004A6D7E">
      <w:pPr>
        <w:pStyle w:val="Standard"/>
        <w:rPr>
          <w:rFonts w:ascii="Arial" w:hAnsi="Arial"/>
          <w:sz w:val="26"/>
          <w:szCs w:val="26"/>
        </w:rPr>
      </w:pPr>
    </w:p>
    <w:p w:rsidR="004A6D7E" w:rsidRDefault="002C46DD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El traslado hacia la Universidad de Destino será cubierto en su totalidad por la SDIEI</w:t>
      </w:r>
    </w:p>
    <w:sectPr w:rsidR="004A6D7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DD" w:rsidRDefault="002C46DD">
      <w:r>
        <w:separator/>
      </w:r>
    </w:p>
  </w:endnote>
  <w:endnote w:type="continuationSeparator" w:id="0">
    <w:p w:rsidR="002C46DD" w:rsidRDefault="002C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Liberation Serif"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DD" w:rsidRDefault="002C46DD">
      <w:r>
        <w:rPr>
          <w:color w:val="000000"/>
        </w:rPr>
        <w:separator/>
      </w:r>
    </w:p>
  </w:footnote>
  <w:footnote w:type="continuationSeparator" w:id="0">
    <w:p w:rsidR="002C46DD" w:rsidRDefault="002C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40C"/>
    <w:multiLevelType w:val="multilevel"/>
    <w:tmpl w:val="7E04D2C8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1">
    <w:nsid w:val="43667327"/>
    <w:multiLevelType w:val="multilevel"/>
    <w:tmpl w:val="E0B0708A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2">
    <w:nsid w:val="6D651A01"/>
    <w:multiLevelType w:val="multilevel"/>
    <w:tmpl w:val="C0E6DADC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3">
    <w:nsid w:val="7C9F3C3C"/>
    <w:multiLevelType w:val="multilevel"/>
    <w:tmpl w:val="F0A6B13C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6D7E"/>
    <w:rsid w:val="002C46DD"/>
    <w:rsid w:val="004A6D7E"/>
    <w:rsid w:val="00D5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A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A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Luffi</cp:lastModifiedBy>
  <cp:revision>1</cp:revision>
  <cp:lastPrinted>2018-12-11T12:54:00Z</cp:lastPrinted>
  <dcterms:created xsi:type="dcterms:W3CDTF">2018-12-11T12:39:00Z</dcterms:created>
  <dcterms:modified xsi:type="dcterms:W3CDTF">2018-12-15T15:18:00Z</dcterms:modified>
</cp:coreProperties>
</file>