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line="240" w:lineRule="auto"/>
        <w:jc w:val="center"/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Autorização de Publicação e Difusão</w:t>
      </w:r>
    </w:p>
    <w:p w:rsidR="00000000" w:rsidDel="00000000" w:rsidP="00000000" w:rsidRDefault="00000000" w:rsidRPr="00000000" w14:paraId="00000003">
      <w:pPr>
        <w:spacing w:after="280" w:before="28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80" w:before="28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Cidade e Data:</w:t>
      </w:r>
    </w:p>
    <w:p w:rsidR="00000000" w:rsidDel="00000000" w:rsidP="00000000" w:rsidRDefault="00000000" w:rsidRPr="00000000" w14:paraId="00000005">
      <w:pPr>
        <w:spacing w:after="280" w:before="28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Acerca do texto intitulado:</w:t>
      </w:r>
    </w:p>
    <w:p w:rsidR="00000000" w:rsidDel="00000000" w:rsidP="00000000" w:rsidRDefault="00000000" w:rsidRPr="00000000" w14:paraId="00000006">
      <w:pPr>
        <w:spacing w:after="280" w:before="28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Remetido para ser publicado em Latir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+E</w:t>
      </w:r>
      <w:r w:rsidDel="00000000" w:rsidR="00000000" w:rsidRPr="00000000">
        <w:rPr>
          <w:sz w:val="24"/>
          <w:szCs w:val="24"/>
          <w:rtl w:val="0"/>
        </w:rPr>
        <w:t xml:space="preserve">xtensión e difundido por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+E: Revista de Extensión Universitaria.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80" w:before="28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Pela presente, o(s) autor(es) signatário(s) manifesta(m) que: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texto postulado é </w:t>
      </w:r>
      <w:r w:rsidDel="00000000" w:rsidR="00000000" w:rsidRPr="00000000">
        <w:rPr>
          <w:b w:val="1"/>
          <w:sz w:val="24"/>
          <w:szCs w:val="24"/>
          <w:rtl w:val="0"/>
        </w:rPr>
        <w:t xml:space="preserve">original</w:t>
      </w:r>
      <w:r w:rsidDel="00000000" w:rsidR="00000000" w:rsidRPr="00000000">
        <w:rPr>
          <w:sz w:val="24"/>
          <w:szCs w:val="24"/>
          <w:rtl w:val="0"/>
        </w:rPr>
        <w:t xml:space="preserve">, corresponde à sua autoria; não foi elaborado por inteligência artificial, ajusta-se aos propósitos e condições estabelecidos nas Bases da chamada aberta </w:t>
      </w:r>
      <w:r w:rsidDel="00000000" w:rsidR="00000000" w:rsidRPr="00000000">
        <w:rPr>
          <w:b w:val="1"/>
          <w:sz w:val="24"/>
          <w:szCs w:val="24"/>
          <w:rtl w:val="0"/>
        </w:rPr>
        <w:t xml:space="preserve">Latir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+E</w:t>
      </w:r>
      <w:r w:rsidDel="00000000" w:rsidR="00000000" w:rsidRPr="00000000">
        <w:rPr>
          <w:b w:val="1"/>
          <w:sz w:val="24"/>
          <w:szCs w:val="24"/>
          <w:rtl w:val="0"/>
        </w:rPr>
        <w:t xml:space="preserve">xtensión</w:t>
      </w:r>
      <w:r w:rsidDel="00000000" w:rsidR="00000000" w:rsidRPr="00000000">
        <w:rPr>
          <w:sz w:val="24"/>
          <w:szCs w:val="24"/>
          <w:rtl w:val="0"/>
        </w:rPr>
        <w:t xml:space="preserve"> e não atenta contra a </w:t>
      </w:r>
      <w:hyperlink r:id="rId7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Lei 11.723</w:t>
        </w:r>
      </w:hyperlink>
      <w:r w:rsidDel="00000000" w:rsidR="00000000" w:rsidRPr="00000000">
        <w:rPr>
          <w:sz w:val="24"/>
          <w:szCs w:val="24"/>
          <w:rtl w:val="0"/>
        </w:rPr>
        <w:t xml:space="preserve"> da República Argentina nem contra as práticas usuais da literatura acadêmica.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Contribuiu(íram) intelectualmente em sua elaboração e leu(leram) e aprovou(aprovaram) o manuscrito original remetido, respeitando os códigos de ética e boas práticas editoriais.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Responde(m) pela </w:t>
      </w:r>
      <w:r w:rsidDel="00000000" w:rsidR="00000000" w:rsidRPr="00000000">
        <w:rPr>
          <w:b w:val="1"/>
          <w:sz w:val="24"/>
          <w:szCs w:val="24"/>
          <w:rtl w:val="0"/>
        </w:rPr>
        <w:t xml:space="preserve">titularidade da obra</w:t>
      </w:r>
      <w:r w:rsidDel="00000000" w:rsidR="00000000" w:rsidRPr="00000000">
        <w:rPr>
          <w:sz w:val="24"/>
          <w:szCs w:val="24"/>
          <w:rtl w:val="0"/>
        </w:rPr>
        <w:t xml:space="preserve">, assegurando o exercício dos direitos consagrados na presente. Igualmente, compromete(m)-se a </w:t>
      </w:r>
      <w:r w:rsidDel="00000000" w:rsidR="00000000" w:rsidRPr="00000000">
        <w:rPr>
          <w:b w:val="1"/>
          <w:sz w:val="24"/>
          <w:szCs w:val="24"/>
          <w:rtl w:val="0"/>
        </w:rPr>
        <w:t xml:space="preserve">manter indene a Universidade Nacional do Litoral</w:t>
      </w:r>
      <w:r w:rsidDel="00000000" w:rsidR="00000000" w:rsidRPr="00000000">
        <w:rPr>
          <w:sz w:val="24"/>
          <w:szCs w:val="24"/>
          <w:rtl w:val="0"/>
        </w:rPr>
        <w:t xml:space="preserve"> por qualquer reclamação judicial ou extrajudicial que terceiros possam fazer por direitos intelectuais sobre a obra ou seus complementos. Além disso, não cedeu(cederam) nenhum direito de exclusividade sobre a obra que implica a presente autorização.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Não existem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conflitos de interesse</w:t>
      </w:r>
      <w:r w:rsidDel="00000000" w:rsidR="00000000" w:rsidRPr="00000000">
        <w:rPr>
          <w:sz w:val="24"/>
          <w:szCs w:val="24"/>
          <w:rtl w:val="0"/>
        </w:rPr>
        <w:t xml:space="preserve"> a respeito do manuscrito apresentado.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Autoriza(m) a </w:t>
      </w:r>
      <w:r w:rsidDel="00000000" w:rsidR="00000000" w:rsidRPr="00000000">
        <w:rPr>
          <w:b w:val="1"/>
          <w:sz w:val="24"/>
          <w:szCs w:val="24"/>
          <w:rtl w:val="0"/>
        </w:rPr>
        <w:t xml:space="preserve">Universidade Nacional do Litoral</w:t>
      </w:r>
      <w:r w:rsidDel="00000000" w:rsidR="00000000" w:rsidRPr="00000000">
        <w:rPr>
          <w:sz w:val="24"/>
          <w:szCs w:val="24"/>
          <w:rtl w:val="0"/>
        </w:rPr>
        <w:t xml:space="preserve"> a decidir, a seu exclusivo critério, os aspectos relativos à apresentação, formato e qualquer outro que diga respeito à publicação da obra, desde que isso não altere o conteúdo essencial da mesma.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 qualidade de titular(es) dos direitos autorais, autoriza(m) a </w:t>
      </w:r>
      <w:r w:rsidDel="00000000" w:rsidR="00000000" w:rsidRPr="00000000">
        <w:rPr>
          <w:b w:val="1"/>
          <w:sz w:val="24"/>
          <w:szCs w:val="24"/>
          <w:rtl w:val="0"/>
        </w:rPr>
        <w:t xml:space="preserve">Universidade Nacional do Litoral (UNL)</w:t>
      </w:r>
      <w:r w:rsidDel="00000000" w:rsidR="00000000" w:rsidRPr="00000000">
        <w:rPr>
          <w:sz w:val="24"/>
          <w:szCs w:val="24"/>
          <w:rtl w:val="0"/>
        </w:rPr>
        <w:t xml:space="preserve"> a editar, re-editar, publicar, reproduzir, difundir, distribuir cópias em qualquer formato, desde que isso não altere o conteúdo ou a forma aprovada pelo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Conselho Editorial de +E: Revista de Extensão Universitária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Permite(m) a inclusão do texto em índices nacionais e internacionais ou bases de dados, com a </w:t>
      </w:r>
      <w:r w:rsidDel="00000000" w:rsidR="00000000" w:rsidRPr="00000000">
        <w:rPr>
          <w:b w:val="1"/>
          <w:sz w:val="24"/>
          <w:szCs w:val="24"/>
          <w:rtl w:val="0"/>
        </w:rPr>
        <w:t xml:space="preserve">única condição da menção expressa do autor ou dos autores</w:t>
      </w:r>
      <w:r w:rsidDel="00000000" w:rsidR="00000000" w:rsidRPr="00000000">
        <w:rPr>
          <w:sz w:val="24"/>
          <w:szCs w:val="24"/>
          <w:rtl w:val="0"/>
        </w:rPr>
        <w:t xml:space="preserve"> e a utilização de seus nomes e, eventualmente, suas imagens na publicação da obra.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Autoriza(m) a dispor do texto, </w:t>
      </w:r>
      <w:r w:rsidDel="00000000" w:rsidR="00000000" w:rsidRPr="00000000">
        <w:rPr>
          <w:b w:val="1"/>
          <w:sz w:val="24"/>
          <w:szCs w:val="24"/>
          <w:rtl w:val="0"/>
        </w:rPr>
        <w:t xml:space="preserve">sem ressarcimento de direitos autorais</w:t>
      </w:r>
      <w:r w:rsidDel="00000000" w:rsidR="00000000" w:rsidRPr="00000000">
        <w:rPr>
          <w:sz w:val="24"/>
          <w:szCs w:val="24"/>
          <w:rtl w:val="0"/>
        </w:rPr>
        <w:t xml:space="preserve">, no repositório da UNL com acesso livre e gratuito.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Concorda-se que o texto será publicado sob a </w:t>
      </w:r>
      <w:hyperlink r:id="rId8">
        <w:r w:rsidDel="00000000" w:rsidR="00000000" w:rsidRPr="00000000">
          <w:rPr>
            <w:b w:val="1"/>
            <w:color w:val="0563c1"/>
            <w:sz w:val="24"/>
            <w:szCs w:val="24"/>
            <w:u w:val="single"/>
            <w:rtl w:val="0"/>
          </w:rPr>
          <w:t xml:space="preserve">Licença Creative Commons Atribuição-NãoComercial-CompartilhaIgual 4.0 Internacional (CC BY-NC-SA 4.0)</w:t>
        </w:r>
      </w:hyperlink>
      <w:hyperlink r:id="rId9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.</w:t>
        </w:r>
      </w:hyperlink>
      <w:r w:rsidDel="00000000" w:rsidR="00000000" w:rsidRPr="00000000">
        <w:rPr>
          <w:sz w:val="24"/>
          <w:szCs w:val="24"/>
          <w:rtl w:val="0"/>
        </w:rPr>
        <w:t xml:space="preserve"> Isso implica que as pessoas possam:</w:t>
      </w:r>
    </w:p>
    <w:p w:rsidR="00000000" w:rsidDel="00000000" w:rsidP="00000000" w:rsidRDefault="00000000" w:rsidRPr="00000000" w14:paraId="00000011">
      <w:pPr>
        <w:spacing w:after="0" w:line="360" w:lineRule="auto"/>
        <w:ind w:left="567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Atribuição — Você deve atribuir o devido crédito , fornecer um link para a licença, e indicar se foram feitas alterações . Você pode fazê-lo de qualquer forma razoável, mas não de uma forma que sugira que o licenciante o apoia ou aprova o seu uso.</w:t>
      </w:r>
    </w:p>
    <w:p w:rsidR="00000000" w:rsidDel="00000000" w:rsidP="00000000" w:rsidRDefault="00000000" w:rsidRPr="00000000" w14:paraId="00000012">
      <w:pPr>
        <w:spacing w:after="0" w:line="360" w:lineRule="auto"/>
        <w:ind w:left="567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NãoComercial — Você não pode usar o material para fins comerciais .</w:t>
      </w:r>
    </w:p>
    <w:p w:rsidR="00000000" w:rsidDel="00000000" w:rsidP="00000000" w:rsidRDefault="00000000" w:rsidRPr="00000000" w14:paraId="00000013">
      <w:pPr>
        <w:spacing w:after="0" w:line="360" w:lineRule="auto"/>
        <w:ind w:left="567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CompartilhaIgual — Se você remixar, transformar, ou criar a partir do material, tem de distribuir as suas contribuições ao abrigo da mesma licença que o original.</w:t>
      </w:r>
    </w:p>
    <w:p w:rsidR="00000000" w:rsidDel="00000000" w:rsidP="00000000" w:rsidRDefault="00000000" w:rsidRPr="00000000" w14:paraId="00000014">
      <w:pPr>
        <w:spacing w:after="0" w:line="360" w:lineRule="auto"/>
        <w:ind w:left="567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Sem restrições adicionais — Você não pode aplicar termos jurídicos ou medidas de caráter tecnológico que restrinjam legalmente outros de fazerem algo que a licença permita.</w:t>
      </w:r>
    </w:p>
    <w:p w:rsidR="00000000" w:rsidDel="00000000" w:rsidP="00000000" w:rsidRDefault="00000000" w:rsidRPr="00000000" w14:paraId="00000015">
      <w:pPr>
        <w:spacing w:after="0" w:line="360" w:lineRule="auto"/>
        <w:ind w:left="567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Além disso, autoriza(m) o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+E</w:t>
      </w:r>
      <w:r w:rsidDel="00000000" w:rsidR="00000000" w:rsidRPr="00000000">
        <w:rPr>
          <w:sz w:val="24"/>
          <w:szCs w:val="24"/>
          <w:rtl w:val="0"/>
        </w:rPr>
        <w:t xml:space="preserve"> a divulgar o texto, total ou parcialmente, em redes sociais e outros meios de difusão, com a devida menção das autorias.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Ademais, a Universidade Nacional do Litoral autoriza os autores a que o texto possa ser disponibilizado em repositórios ou autoarquivos.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presente autorização é realizada gratuitamente, não é exclusiva, não tem limitação espacial, temporal, quantitativa ou de qualquer outra natureza.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É conveniente esclarecer que a Universidade Nacional do Litoral não compartilha necessariamente as afirmações que o(s) autor(es) manifesta(m) no texto.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52.0" w:type="dxa"/>
        <w:jc w:val="left"/>
        <w:tblBorders>
          <w:top w:color="000000" w:space="0" w:sz="4" w:val="single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000"/>
      </w:tblPr>
      <w:tblGrid>
        <w:gridCol w:w="1976"/>
        <w:gridCol w:w="1794"/>
        <w:gridCol w:w="1794"/>
        <w:gridCol w:w="1794"/>
        <w:gridCol w:w="1794"/>
        <w:tblGridChange w:id="0">
          <w:tblGrid>
            <w:gridCol w:w="1976"/>
            <w:gridCol w:w="1794"/>
            <w:gridCol w:w="1794"/>
            <w:gridCol w:w="1794"/>
            <w:gridCol w:w="1794"/>
          </w:tblGrid>
        </w:tblGridChange>
      </w:tblGrid>
      <w:tr>
        <w:trPr>
          <w:cantSplit w:val="0"/>
          <w:trHeight w:val="567" w:hRule="atLeast"/>
          <w:tblHeader w:val="1"/>
        </w:trPr>
        <w:tc>
          <w:tcPr>
            <w:tcBorders>
              <w:right w:color="000000" w:space="0" w:sz="0" w:val="nil"/>
            </w:tcBorders>
            <w:shd w:fill="f2f2f2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AUTOR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2f2f2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Autor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f2f2f2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Autor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f2f2f2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Autor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f2f2f2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Autor 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right w:color="000000" w:space="0" w:sz="0" w:val="nil"/>
            </w:tcBorders>
            <w:shd w:fill="f2f2f2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Nome e sobrenome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left w:w="85.0" w:type="dxa"/>
              <w:right w:w="85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tcMar>
              <w:left w:w="85.0" w:type="dxa"/>
              <w:right w:w="85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tcMar>
              <w:left w:w="85.0" w:type="dxa"/>
              <w:right w:w="85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tcMar>
              <w:left w:w="85.0" w:type="dxa"/>
              <w:right w:w="85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2f2f2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Nº de documento ou identificação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left w:w="85.0" w:type="dxa"/>
              <w:right w:w="85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left w:w="85.0" w:type="dxa"/>
              <w:right w:w="85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left w:w="85.0" w:type="dxa"/>
              <w:right w:w="85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left w:w="85.0" w:type="dxa"/>
              <w:right w:w="85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4" w:hRule="atLeast"/>
          <w:tblHeader w:val="0"/>
        </w:trPr>
        <w:tc>
          <w:tcPr>
            <w:shd w:fill="f2f2f2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Instituição ou organização</w:t>
            </w:r>
          </w:p>
        </w:tc>
        <w:tc>
          <w:tcPr>
            <w:shd w:fill="ffffff" w:val="clear"/>
            <w:tcMar>
              <w:left w:w="85.0" w:type="dxa"/>
              <w:right w:w="85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left w:w="85.0" w:type="dxa"/>
              <w:right w:w="85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left w:w="85.0" w:type="dxa"/>
              <w:right w:w="85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left w:w="85.0" w:type="dxa"/>
              <w:right w:w="85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2f2f2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E-mail</w:t>
            </w:r>
          </w:p>
        </w:tc>
        <w:tc>
          <w:tcPr>
            <w:shd w:fill="ffffff" w:val="clear"/>
            <w:tcMar>
              <w:left w:w="85.0" w:type="dxa"/>
              <w:right w:w="85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left w:w="85.0" w:type="dxa"/>
              <w:right w:w="85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left w:w="85.0" w:type="dxa"/>
              <w:right w:w="85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left w:w="85.0" w:type="dxa"/>
              <w:right w:w="85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2f2f2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Assinatura</w:t>
            </w:r>
          </w:p>
        </w:tc>
        <w:tc>
          <w:tcPr>
            <w:shd w:fill="ffffff" w:val="clear"/>
            <w:tcMar>
              <w:left w:w="85.0" w:type="dxa"/>
              <w:right w:w="85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left w:w="85.0" w:type="dxa"/>
              <w:right w:w="85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left w:w="85.0" w:type="dxa"/>
              <w:right w:w="85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left w:w="85.0" w:type="dxa"/>
              <w:right w:w="85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24"/>
          <w:szCs w:val="24"/>
        </w:rPr>
      </w:pPr>
      <w:bookmarkStart w:colFirst="0" w:colLast="0" w:name="_heading=h.gzww8bvezbvw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Atenção:</w:t>
      </w:r>
      <w:r w:rsidDel="00000000" w:rsidR="00000000" w:rsidRPr="00000000">
        <w:rPr>
          <w:sz w:val="24"/>
          <w:szCs w:val="24"/>
          <w:rtl w:val="0"/>
        </w:rPr>
        <w:t xml:space="preserve"> Depois de preencher esta autorização, </w:t>
      </w:r>
      <w:r w:rsidDel="00000000" w:rsidR="00000000" w:rsidRPr="00000000">
        <w:rPr>
          <w:b w:val="1"/>
          <w:sz w:val="24"/>
          <w:szCs w:val="24"/>
          <w:rtl w:val="0"/>
        </w:rPr>
        <w:t xml:space="preserve">salve-a</w:t>
      </w:r>
      <w:r w:rsidDel="00000000" w:rsidR="00000000" w:rsidRPr="00000000">
        <w:rPr>
          <w:sz w:val="24"/>
          <w:szCs w:val="24"/>
          <w:rtl w:val="0"/>
        </w:rPr>
        <w:t xml:space="preserve"> como um arquivo </w:t>
      </w:r>
      <w:r w:rsidDel="00000000" w:rsidR="00000000" w:rsidRPr="00000000">
        <w:rPr>
          <w:b w:val="1"/>
          <w:sz w:val="24"/>
          <w:szCs w:val="24"/>
          <w:rtl w:val="0"/>
        </w:rPr>
        <w:t xml:space="preserve">PDF</w:t>
      </w:r>
      <w:r w:rsidDel="00000000" w:rsidR="00000000" w:rsidRPr="00000000">
        <w:rPr>
          <w:sz w:val="24"/>
          <w:szCs w:val="24"/>
          <w:rtl w:val="0"/>
        </w:rPr>
        <w:t xml:space="preserve"> e </w:t>
      </w:r>
      <w:r w:rsidDel="00000000" w:rsidR="00000000" w:rsidRPr="00000000">
        <w:rPr>
          <w:b w:val="1"/>
          <w:sz w:val="24"/>
          <w:szCs w:val="24"/>
          <w:rtl w:val="0"/>
        </w:rPr>
        <w:t xml:space="preserve">anexe-a</w:t>
      </w:r>
      <w:r w:rsidDel="00000000" w:rsidR="00000000" w:rsidRPr="00000000">
        <w:rPr>
          <w:sz w:val="24"/>
          <w:szCs w:val="24"/>
          <w:rtl w:val="0"/>
        </w:rPr>
        <w:t xml:space="preserve"> ao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formulário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11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400040" cy="632460"/>
          <wp:effectExtent b="0" l="0" r="0" t="0"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34178" l="0" r="0" t="33495"/>
                  <a:stretch>
                    <a:fillRect/>
                  </a:stretch>
                </pic:blipFill>
                <pic:spPr>
                  <a:xfrm>
                    <a:off x="0" y="0"/>
                    <a:ext cx="5400040" cy="632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2Car" w:customStyle="1">
    <w:name w:val="Título 2 Car"/>
    <w:basedOn w:val="Fuentedeprrafopredeter"/>
    <w:link w:val="Ttulo2"/>
    <w:uiPriority w:val="9"/>
    <w:rsid w:val="005E38F0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paragraph" w:styleId="NormalWeb">
    <w:name w:val="Normal (Web)"/>
    <w:basedOn w:val="Normal"/>
    <w:uiPriority w:val="99"/>
    <w:semiHidden w:val="1"/>
    <w:unhideWhenUsed w:val="1"/>
    <w:rsid w:val="005E38F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 w:val="1"/>
    <w:rsid w:val="005E38F0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 w:val="1"/>
    <w:rsid w:val="00B225B7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B225B7"/>
  </w:style>
  <w:style w:type="paragraph" w:styleId="Piedepgina">
    <w:name w:val="footer"/>
    <w:basedOn w:val="Normal"/>
    <w:link w:val="PiedepginaCar"/>
    <w:uiPriority w:val="99"/>
    <w:unhideWhenUsed w:val="1"/>
    <w:rsid w:val="00B225B7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B225B7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docs.google.com/forms/d/e/1FAIpQLSfnjbPJouV7kcXh9_kFfyrIuBjKSYIHJmjq_B8szBtGx2GOdg/viewform" TargetMode="External"/><Relationship Id="rId9" Type="http://schemas.openxmlformats.org/officeDocument/2006/relationships/hyperlink" Target="https://creativecommons.org/licenses/by-nc-sa/4.0/deed.p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argentina.gob.ar/normativa/nacional/ley-11723-42755/texto" TargetMode="External"/><Relationship Id="rId8" Type="http://schemas.openxmlformats.org/officeDocument/2006/relationships/hyperlink" Target="https://creativecommons.org/licenses/by-nc-sa/4.0/deed.p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X8HGPZhHq3RfVUEorH9BUmhr2g==">CgMxLjAyDmguZ3p3dzhidmV6YnZ3OAByITFudC1IaUVKV2dzSTViMmFveVhwOGR5VzlpZkJlOXFQeA==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2025-07-30T23:45:00Z</dcterms:created>
  <dc:creator>Cecilia</dc:creator>
</cp:coreProperties>
</file>