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58" w:rsidRPr="000D3B58" w:rsidRDefault="000D3B58" w:rsidP="000D3B58">
      <w:pPr>
        <w:pBdr>
          <w:top w:val="nil"/>
          <w:left w:val="nil"/>
          <w:bottom w:val="nil"/>
          <w:right w:val="nil"/>
          <w:between w:val="nil"/>
        </w:pBdr>
        <w:spacing w:after="0" w:line="360" w:lineRule="auto"/>
        <w:jc w:val="center"/>
        <w:rPr>
          <w:rFonts w:ascii="Arial" w:eastAsia="Arial" w:hAnsi="Arial" w:cs="Arial"/>
          <w:b/>
          <w:color w:val="000000"/>
          <w:sz w:val="20"/>
          <w:szCs w:val="20"/>
          <w:lang w:val="es-ES" w:eastAsia="es-AR"/>
        </w:rPr>
      </w:pPr>
      <w:r w:rsidRPr="000D3B58">
        <w:rPr>
          <w:rFonts w:ascii="Arial" w:eastAsia="Arial" w:hAnsi="Arial" w:cs="Arial"/>
          <w:b/>
          <w:color w:val="000000"/>
          <w:sz w:val="20"/>
          <w:szCs w:val="20"/>
          <w:lang w:val="es-ES" w:eastAsia="es-AR"/>
        </w:rPr>
        <w:t>Cursos de Extensión a Distancia.</w:t>
      </w:r>
    </w:p>
    <w:p w:rsidR="000D3B58" w:rsidRPr="000D3B58" w:rsidRDefault="000D3B58" w:rsidP="000D3B58">
      <w:pPr>
        <w:pBdr>
          <w:top w:val="nil"/>
          <w:left w:val="nil"/>
          <w:bottom w:val="nil"/>
          <w:right w:val="nil"/>
          <w:between w:val="nil"/>
        </w:pBdr>
        <w:spacing w:after="0" w:line="360" w:lineRule="auto"/>
        <w:jc w:val="center"/>
        <w:rPr>
          <w:rFonts w:ascii="Arial" w:eastAsia="Arial" w:hAnsi="Arial" w:cs="Arial"/>
          <w:b/>
          <w:color w:val="000000"/>
          <w:sz w:val="20"/>
          <w:szCs w:val="20"/>
          <w:lang w:val="es-ES" w:eastAsia="es-AR"/>
        </w:rPr>
      </w:pPr>
      <w:r>
        <w:rPr>
          <w:rFonts w:ascii="Arial" w:eastAsia="Arial" w:hAnsi="Arial" w:cs="Arial"/>
          <w:b/>
          <w:color w:val="000000"/>
          <w:sz w:val="20"/>
          <w:szCs w:val="20"/>
          <w:lang w:val="es-ES" w:eastAsia="es-AR"/>
        </w:rPr>
        <w:t>Propuesta 2026</w:t>
      </w:r>
    </w:p>
    <w:p w:rsidR="000D3B58" w:rsidRPr="000D3B58" w:rsidRDefault="000D3B58" w:rsidP="000D3B58">
      <w:pPr>
        <w:pBdr>
          <w:top w:val="nil"/>
          <w:left w:val="nil"/>
          <w:bottom w:val="nil"/>
          <w:right w:val="nil"/>
          <w:between w:val="nil"/>
        </w:pBdr>
        <w:spacing w:after="0" w:line="360" w:lineRule="auto"/>
        <w:jc w:val="center"/>
        <w:rPr>
          <w:rFonts w:ascii="Arial" w:eastAsia="Arial" w:hAnsi="Arial" w:cs="Arial"/>
          <w:b/>
          <w:color w:val="000000"/>
          <w:sz w:val="20"/>
          <w:szCs w:val="20"/>
          <w:lang w:val="es-ES" w:eastAsia="es-AR"/>
        </w:rPr>
      </w:pPr>
    </w:p>
    <w:p w:rsidR="000D3B58" w:rsidRPr="000D3B58" w:rsidRDefault="000D3B58" w:rsidP="000D3B58">
      <w:pPr>
        <w:spacing w:after="0" w:line="276" w:lineRule="auto"/>
        <w:rPr>
          <w:rFonts w:ascii="Calibri" w:eastAsia="Calibri" w:hAnsi="Calibri" w:cs="Calibri"/>
          <w:b/>
          <w:lang w:val="es-ES" w:eastAsia="es-AR"/>
        </w:rPr>
      </w:pPr>
      <w:r w:rsidRPr="000D3B58">
        <w:rPr>
          <w:rFonts w:ascii="Calibri" w:eastAsia="Calibri" w:hAnsi="Calibri" w:cs="Calibri"/>
          <w:b/>
          <w:lang w:val="es-ES" w:eastAsia="es-AR"/>
        </w:rPr>
        <w:t>1.       DE LA PROPUESTA Y EJECUCIÓN</w:t>
      </w:r>
      <w:bookmarkStart w:id="0" w:name="_GoBack"/>
      <w:bookmarkEnd w:id="0"/>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Título (Corto, preciso y claro</w:t>
      </w:r>
      <w:r w:rsidRPr="000D3B58">
        <w:rPr>
          <w:rFonts w:ascii="Calibri" w:eastAsia="Calibri" w:hAnsi="Calibri" w:cs="Calibri"/>
          <w:vertAlign w:val="superscript"/>
          <w:lang w:val="es-ES" w:eastAsia="es-AR"/>
        </w:rPr>
        <w:footnoteReference w:id="1"/>
      </w:r>
      <w:r w:rsidRPr="000D3B58">
        <w:rPr>
          <w:rFonts w:ascii="Calibri" w:eastAsia="Calibri" w:hAnsi="Calibri" w:cs="Calibri"/>
          <w:lang w:val="es-ES" w:eastAsia="es-AR"/>
        </w:rPr>
        <w:t>):</w: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Unidad Académica: </w: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TIPO DE CURSO: </w: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         Nuevo</w:t>
      </w:r>
      <w:r w:rsidRPr="000D3B58">
        <w:rPr>
          <w:rFonts w:ascii="Calibri" w:eastAsia="Calibri" w:hAnsi="Calibri" w:cs="Calibri"/>
          <w:noProof/>
          <w:lang w:val="en-US"/>
        </w:rPr>
        <mc:AlternateContent>
          <mc:Choice Requires="wps">
            <w:drawing>
              <wp:anchor distT="0" distB="0" distL="114300" distR="114300" simplePos="0" relativeHeight="251659264" behindDoc="0" locked="0" layoutInCell="1" hidden="0" allowOverlap="1" wp14:anchorId="406DB06B" wp14:editId="4B15BCC1">
                <wp:simplePos x="0" y="0"/>
                <wp:positionH relativeFrom="column">
                  <wp:posOffset>1</wp:posOffset>
                </wp:positionH>
                <wp:positionV relativeFrom="paragraph">
                  <wp:posOffset>0</wp:posOffset>
                </wp:positionV>
                <wp:extent cx="203200" cy="165100"/>
                <wp:effectExtent l="0" t="0" r="0" b="0"/>
                <wp:wrapNone/>
                <wp:docPr id="254" name="Rectángulo 254"/>
                <wp:cNvGraphicFramePr/>
                <a:graphic xmlns:a="http://schemas.openxmlformats.org/drawingml/2006/main">
                  <a:graphicData uri="http://schemas.microsoft.com/office/word/2010/wordprocessingShape">
                    <wps:wsp>
                      <wps:cNvSpPr/>
                      <wps:spPr>
                        <a:xfrm>
                          <a:off x="5250750" y="3703800"/>
                          <a:ext cx="190500" cy="152400"/>
                        </a:xfrm>
                        <a:prstGeom prst="rect">
                          <a:avLst/>
                        </a:prstGeom>
                        <a:noFill/>
                        <a:ln w="12700" cap="flat" cmpd="sng">
                          <a:solidFill>
                            <a:sysClr val="windowText" lastClr="000000"/>
                          </a:solidFill>
                          <a:prstDash val="solid"/>
                          <a:miter lim="800000"/>
                          <a:headEnd type="none" w="sm" len="sm"/>
                          <a:tailEnd type="none" w="sm" len="sm"/>
                        </a:ln>
                      </wps:spPr>
                      <wps:txbx>
                        <w:txbxContent>
                          <w:p w:rsidR="000D3B58" w:rsidRDefault="000D3B58" w:rsidP="000D3B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6DB06B" id="Rectángulo 254" o:spid="_x0000_s1026" style="position:absolute;margin-left:0;margin-top:0;width:16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" filled="f" strokecolor="windowText" strokeweight="1pt">
                <v:stroke startarrowwidth="narrow" startarrowlength="short" endarrowwidth="narrow" endarrowlength="short"/>
                <v:textbox inset="2.53958mm,2.53958mm,2.53958mm,2.53958mm">
                  <w:txbxContent>
                    <w:p w:rsidR="000D3B58" w:rsidRDefault="000D3B58" w:rsidP="000D3B58">
                      <w:pPr>
                        <w:spacing w:after="0" w:line="240" w:lineRule="auto"/>
                        <w:textDirection w:val="btLr"/>
                      </w:pPr>
                    </w:p>
                  </w:txbxContent>
                </v:textbox>
              </v:rect>
            </w:pict>
          </mc:Fallback>
        </mc:AlternateConten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         Re-edición</w:t>
      </w:r>
      <w:r w:rsidRPr="000D3B58">
        <w:rPr>
          <w:rFonts w:ascii="Calibri" w:eastAsia="Calibri" w:hAnsi="Calibri" w:cs="Calibri"/>
          <w:noProof/>
          <w:lang w:val="en-US"/>
        </w:rPr>
        <mc:AlternateContent>
          <mc:Choice Requires="wps">
            <w:drawing>
              <wp:anchor distT="0" distB="0" distL="114300" distR="114300" simplePos="0" relativeHeight="251660288" behindDoc="0" locked="0" layoutInCell="1" hidden="0" allowOverlap="1" wp14:anchorId="1BF727AF" wp14:editId="73BA29CE">
                <wp:simplePos x="0" y="0"/>
                <wp:positionH relativeFrom="column">
                  <wp:posOffset>1</wp:posOffset>
                </wp:positionH>
                <wp:positionV relativeFrom="paragraph">
                  <wp:posOffset>0</wp:posOffset>
                </wp:positionV>
                <wp:extent cx="203200" cy="165100"/>
                <wp:effectExtent l="0" t="0" r="0" b="0"/>
                <wp:wrapNone/>
                <wp:docPr id="262" name="Rectángulo 262"/>
                <wp:cNvGraphicFramePr/>
                <a:graphic xmlns:a="http://schemas.openxmlformats.org/drawingml/2006/main">
                  <a:graphicData uri="http://schemas.microsoft.com/office/word/2010/wordprocessingShape">
                    <wps:wsp>
                      <wps:cNvSpPr/>
                      <wps:spPr>
                        <a:xfrm>
                          <a:off x="5250750" y="3703800"/>
                          <a:ext cx="190500" cy="152400"/>
                        </a:xfrm>
                        <a:prstGeom prst="rect">
                          <a:avLst/>
                        </a:prstGeom>
                        <a:noFill/>
                        <a:ln w="12700" cap="flat" cmpd="sng">
                          <a:solidFill>
                            <a:sysClr val="windowText" lastClr="000000"/>
                          </a:solidFill>
                          <a:prstDash val="solid"/>
                          <a:miter lim="800000"/>
                          <a:headEnd type="none" w="sm" len="sm"/>
                          <a:tailEnd type="none" w="sm" len="sm"/>
                        </a:ln>
                      </wps:spPr>
                      <wps:txbx>
                        <w:txbxContent>
                          <w:p w:rsidR="000D3B58" w:rsidRDefault="000D3B58" w:rsidP="000D3B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F727AF" id="Rectángulo 262" o:spid="_x0000_s1027" style="position:absolute;margin-left:0;margin-top:0;width:16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" filled="f" strokecolor="windowText" strokeweight="1pt">
                <v:stroke startarrowwidth="narrow" startarrowlength="short" endarrowwidth="narrow" endarrowlength="short"/>
                <v:textbox inset="2.53958mm,2.53958mm,2.53958mm,2.53958mm">
                  <w:txbxContent>
                    <w:p w:rsidR="000D3B58" w:rsidRDefault="000D3B58" w:rsidP="000D3B58">
                      <w:pPr>
                        <w:spacing w:after="0" w:line="240" w:lineRule="auto"/>
                        <w:textDirection w:val="btLr"/>
                      </w:pPr>
                    </w:p>
                  </w:txbxContent>
                </v:textbox>
              </v:rect>
            </w:pict>
          </mc:Fallback>
        </mc:AlternateContent>
      </w:r>
    </w:p>
    <w:p w:rsidR="000D3B58" w:rsidRPr="000D3B58" w:rsidRDefault="000D3B58" w:rsidP="000D3B58">
      <w:pPr>
        <w:spacing w:after="200" w:line="276" w:lineRule="auto"/>
        <w:rPr>
          <w:rFonts w:ascii="Calibri" w:eastAsia="Calibri" w:hAnsi="Calibri" w:cs="Calibri"/>
          <w:lang w:val="es-ES" w:eastAsia="es-AR"/>
        </w:rPr>
      </w:pPr>
    </w:p>
    <w:p w:rsidR="000D3B58" w:rsidRPr="000D3B58" w:rsidRDefault="000D3B58" w:rsidP="000D3B58">
      <w:pPr>
        <w:spacing w:after="0" w:line="276" w:lineRule="auto"/>
        <w:rPr>
          <w:rFonts w:ascii="Calibri" w:eastAsia="Calibri" w:hAnsi="Calibri" w:cs="Calibri"/>
          <w:b/>
          <w:lang w:val="es-ES" w:eastAsia="es-AR"/>
        </w:rPr>
      </w:pPr>
      <w:r>
        <w:rPr>
          <w:rFonts w:ascii="Calibri" w:eastAsia="Calibri" w:hAnsi="Calibri" w:cs="Calibri"/>
          <w:b/>
          <w:lang w:val="es-ES" w:eastAsia="es-AR"/>
        </w:rPr>
        <w:t>2</w:t>
      </w:r>
      <w:r w:rsidRPr="000D3B58">
        <w:rPr>
          <w:rFonts w:ascii="Calibri" w:eastAsia="Calibri" w:hAnsi="Calibri" w:cs="Calibri"/>
          <w:b/>
          <w:lang w:val="es-ES" w:eastAsia="es-AR"/>
        </w:rPr>
        <w:t>.       LÍNEA TEMÁTICA en la que se enmarca el curso</w: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          Salud, bienestar y consumos responsables </w:t>
      </w:r>
      <w:r w:rsidRPr="000D3B58">
        <w:rPr>
          <w:rFonts w:ascii="Calibri" w:eastAsia="Calibri" w:hAnsi="Calibri" w:cs="Calibri"/>
          <w:noProof/>
          <w:lang w:val="en-US"/>
        </w:rPr>
        <mc:AlternateContent>
          <mc:Choice Requires="wps">
            <w:drawing>
              <wp:anchor distT="0" distB="0" distL="114300" distR="114300" simplePos="0" relativeHeight="251664384" behindDoc="0" locked="0" layoutInCell="1" hidden="0" allowOverlap="1" wp14:anchorId="154FED0C" wp14:editId="3645AB0C">
                <wp:simplePos x="0" y="0"/>
                <wp:positionH relativeFrom="column">
                  <wp:posOffset>1</wp:posOffset>
                </wp:positionH>
                <wp:positionV relativeFrom="paragraph">
                  <wp:posOffset>0</wp:posOffset>
                </wp:positionV>
                <wp:extent cx="203200" cy="165100"/>
                <wp:effectExtent l="0" t="0" r="0" b="0"/>
                <wp:wrapNone/>
                <wp:docPr id="258" name="Rectángulo 258"/>
                <wp:cNvGraphicFramePr/>
                <a:graphic xmlns:a="http://schemas.openxmlformats.org/drawingml/2006/main">
                  <a:graphicData uri="http://schemas.microsoft.com/office/word/2010/wordprocessingShape">
                    <wps:wsp>
                      <wps:cNvSpPr/>
                      <wps:spPr>
                        <a:xfrm>
                          <a:off x="5250750" y="3703800"/>
                          <a:ext cx="190500" cy="152400"/>
                        </a:xfrm>
                        <a:prstGeom prst="rect">
                          <a:avLst/>
                        </a:prstGeom>
                        <a:noFill/>
                        <a:ln w="12700" cap="flat" cmpd="sng">
                          <a:solidFill>
                            <a:sysClr val="windowText" lastClr="000000"/>
                          </a:solidFill>
                          <a:prstDash val="solid"/>
                          <a:miter lim="800000"/>
                          <a:headEnd type="none" w="sm" len="sm"/>
                          <a:tailEnd type="none" w="sm" len="sm"/>
                        </a:ln>
                      </wps:spPr>
                      <wps:txbx>
                        <w:txbxContent>
                          <w:p w:rsidR="000D3B58" w:rsidRDefault="000D3B58" w:rsidP="000D3B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4FED0C" id="Rectángulo 258" o:spid="_x0000_s1028" style="position:absolute;margin-left:0;margin-top:0;width:16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" filled="f" strokecolor="windowText" strokeweight="1pt">
                <v:stroke startarrowwidth="narrow" startarrowlength="short" endarrowwidth="narrow" endarrowlength="short"/>
                <v:textbox inset="2.53958mm,2.53958mm,2.53958mm,2.53958mm">
                  <w:txbxContent>
                    <w:p w:rsidR="000D3B58" w:rsidRDefault="000D3B58" w:rsidP="000D3B58">
                      <w:pPr>
                        <w:spacing w:after="0" w:line="240" w:lineRule="auto"/>
                        <w:textDirection w:val="btLr"/>
                      </w:pPr>
                    </w:p>
                  </w:txbxContent>
                </v:textbox>
              </v:rect>
            </w:pict>
          </mc:Fallback>
        </mc:AlternateConten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          Educación inclusiva, equitativa y de calidad</w:t>
      </w:r>
      <w:r w:rsidRPr="000D3B58">
        <w:rPr>
          <w:rFonts w:ascii="Calibri" w:eastAsia="Calibri" w:hAnsi="Calibri" w:cs="Calibri"/>
          <w:noProof/>
          <w:lang w:val="en-US"/>
        </w:rPr>
        <mc:AlternateContent>
          <mc:Choice Requires="wps">
            <w:drawing>
              <wp:anchor distT="0" distB="0" distL="114300" distR="114300" simplePos="0" relativeHeight="251665408" behindDoc="0" locked="0" layoutInCell="1" hidden="0" allowOverlap="1" wp14:anchorId="29BFAA5B" wp14:editId="38F73D8D">
                <wp:simplePos x="0" y="0"/>
                <wp:positionH relativeFrom="column">
                  <wp:posOffset>1</wp:posOffset>
                </wp:positionH>
                <wp:positionV relativeFrom="paragraph">
                  <wp:posOffset>0</wp:posOffset>
                </wp:positionV>
                <wp:extent cx="203200" cy="165100"/>
                <wp:effectExtent l="0" t="0" r="0" b="0"/>
                <wp:wrapNone/>
                <wp:docPr id="257" name="Rectángulo 257"/>
                <wp:cNvGraphicFramePr/>
                <a:graphic xmlns:a="http://schemas.openxmlformats.org/drawingml/2006/main">
                  <a:graphicData uri="http://schemas.microsoft.com/office/word/2010/wordprocessingShape">
                    <wps:wsp>
                      <wps:cNvSpPr/>
                      <wps:spPr>
                        <a:xfrm>
                          <a:off x="5250750" y="3703800"/>
                          <a:ext cx="190500" cy="152400"/>
                        </a:xfrm>
                        <a:prstGeom prst="rect">
                          <a:avLst/>
                        </a:prstGeom>
                        <a:noFill/>
                        <a:ln w="12700" cap="flat" cmpd="sng">
                          <a:solidFill>
                            <a:sysClr val="windowText" lastClr="000000"/>
                          </a:solidFill>
                          <a:prstDash val="solid"/>
                          <a:miter lim="800000"/>
                          <a:headEnd type="none" w="sm" len="sm"/>
                          <a:tailEnd type="none" w="sm" len="sm"/>
                        </a:ln>
                      </wps:spPr>
                      <wps:txbx>
                        <w:txbxContent>
                          <w:p w:rsidR="000D3B58" w:rsidRDefault="000D3B58" w:rsidP="000D3B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BFAA5B" id="Rectángulo 257" o:spid="_x0000_s1029" style="position:absolute;margin-left:0;margin-top:0;width:16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" filled="f" strokecolor="windowText" strokeweight="1pt">
                <v:stroke startarrowwidth="narrow" startarrowlength="short" endarrowwidth="narrow" endarrowlength="short"/>
                <v:textbox inset="2.53958mm,2.53958mm,2.53958mm,2.53958mm">
                  <w:txbxContent>
                    <w:p w:rsidR="000D3B58" w:rsidRDefault="000D3B58" w:rsidP="000D3B58">
                      <w:pPr>
                        <w:spacing w:after="0" w:line="240" w:lineRule="auto"/>
                        <w:textDirection w:val="btLr"/>
                      </w:pPr>
                    </w:p>
                  </w:txbxContent>
                </v:textbox>
              </v:rect>
            </w:pict>
          </mc:Fallback>
        </mc:AlternateConten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          Derechos Humanos, Igualdad de género y diversidad sexual</w:t>
      </w:r>
      <w:r w:rsidRPr="000D3B58">
        <w:rPr>
          <w:rFonts w:ascii="Calibri" w:eastAsia="Calibri" w:hAnsi="Calibri" w:cs="Calibri"/>
          <w:noProof/>
          <w:lang w:val="en-US"/>
        </w:rPr>
        <mc:AlternateContent>
          <mc:Choice Requires="wps">
            <w:drawing>
              <wp:anchor distT="0" distB="0" distL="114300" distR="114300" simplePos="0" relativeHeight="251666432" behindDoc="0" locked="0" layoutInCell="1" hidden="0" allowOverlap="1" wp14:anchorId="0001118F" wp14:editId="440B4B6E">
                <wp:simplePos x="0" y="0"/>
                <wp:positionH relativeFrom="column">
                  <wp:posOffset>1</wp:posOffset>
                </wp:positionH>
                <wp:positionV relativeFrom="paragraph">
                  <wp:posOffset>0</wp:posOffset>
                </wp:positionV>
                <wp:extent cx="203200" cy="165100"/>
                <wp:effectExtent l="0" t="0" r="0" b="0"/>
                <wp:wrapNone/>
                <wp:docPr id="261" name="Rectángulo 261"/>
                <wp:cNvGraphicFramePr/>
                <a:graphic xmlns:a="http://schemas.openxmlformats.org/drawingml/2006/main">
                  <a:graphicData uri="http://schemas.microsoft.com/office/word/2010/wordprocessingShape">
                    <wps:wsp>
                      <wps:cNvSpPr/>
                      <wps:spPr>
                        <a:xfrm>
                          <a:off x="5250750" y="3703800"/>
                          <a:ext cx="190500" cy="152400"/>
                        </a:xfrm>
                        <a:prstGeom prst="rect">
                          <a:avLst/>
                        </a:prstGeom>
                        <a:noFill/>
                        <a:ln w="12700" cap="flat" cmpd="sng">
                          <a:solidFill>
                            <a:sysClr val="windowText" lastClr="000000"/>
                          </a:solidFill>
                          <a:prstDash val="solid"/>
                          <a:miter lim="800000"/>
                          <a:headEnd type="none" w="sm" len="sm"/>
                          <a:tailEnd type="none" w="sm" len="sm"/>
                        </a:ln>
                      </wps:spPr>
                      <wps:txbx>
                        <w:txbxContent>
                          <w:p w:rsidR="000D3B58" w:rsidRDefault="000D3B58" w:rsidP="000D3B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01118F" id="Rectángulo 261" o:spid="_x0000_s1030" style="position:absolute;margin-left:0;margin-top:0;width:16pt;height:1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" filled="f" strokecolor="windowText" strokeweight="1pt">
                <v:stroke startarrowwidth="narrow" startarrowlength="short" endarrowwidth="narrow" endarrowlength="short"/>
                <v:textbox inset="2.53958mm,2.53958mm,2.53958mm,2.53958mm">
                  <w:txbxContent>
                    <w:p w:rsidR="000D3B58" w:rsidRDefault="000D3B58" w:rsidP="000D3B58">
                      <w:pPr>
                        <w:spacing w:after="0" w:line="240" w:lineRule="auto"/>
                        <w:textDirection w:val="btLr"/>
                      </w:pPr>
                    </w:p>
                  </w:txbxContent>
                </v:textbox>
              </v:rect>
            </w:pict>
          </mc:Fallback>
        </mc:AlternateConten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          Trabajo, economía y ambiente para comunidades sostenibles</w:t>
      </w:r>
      <w:r w:rsidRPr="000D3B58">
        <w:rPr>
          <w:rFonts w:ascii="Calibri" w:eastAsia="Calibri" w:hAnsi="Calibri" w:cs="Calibri"/>
          <w:noProof/>
          <w:lang w:val="en-US"/>
        </w:rPr>
        <mc:AlternateContent>
          <mc:Choice Requires="wps">
            <w:drawing>
              <wp:anchor distT="0" distB="0" distL="114300" distR="114300" simplePos="0" relativeHeight="251667456" behindDoc="0" locked="0" layoutInCell="1" hidden="0" allowOverlap="1" wp14:anchorId="00598273" wp14:editId="04EE1BB2">
                <wp:simplePos x="0" y="0"/>
                <wp:positionH relativeFrom="column">
                  <wp:posOffset>1</wp:posOffset>
                </wp:positionH>
                <wp:positionV relativeFrom="paragraph">
                  <wp:posOffset>0</wp:posOffset>
                </wp:positionV>
                <wp:extent cx="203200" cy="165100"/>
                <wp:effectExtent l="0" t="0" r="0" b="0"/>
                <wp:wrapNone/>
                <wp:docPr id="260" name="Rectángulo 260"/>
                <wp:cNvGraphicFramePr/>
                <a:graphic xmlns:a="http://schemas.openxmlformats.org/drawingml/2006/main">
                  <a:graphicData uri="http://schemas.microsoft.com/office/word/2010/wordprocessingShape">
                    <wps:wsp>
                      <wps:cNvSpPr/>
                      <wps:spPr>
                        <a:xfrm>
                          <a:off x="5250750" y="3703800"/>
                          <a:ext cx="190500" cy="152400"/>
                        </a:xfrm>
                        <a:prstGeom prst="rect">
                          <a:avLst/>
                        </a:prstGeom>
                        <a:noFill/>
                        <a:ln w="12700" cap="flat" cmpd="sng">
                          <a:solidFill>
                            <a:sysClr val="windowText" lastClr="000000"/>
                          </a:solidFill>
                          <a:prstDash val="solid"/>
                          <a:miter lim="800000"/>
                          <a:headEnd type="none" w="sm" len="sm"/>
                          <a:tailEnd type="none" w="sm" len="sm"/>
                        </a:ln>
                      </wps:spPr>
                      <wps:txbx>
                        <w:txbxContent>
                          <w:p w:rsidR="000D3B58" w:rsidRDefault="000D3B58" w:rsidP="000D3B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598273" id="Rectángulo 260" o:spid="_x0000_s1031" style="position:absolute;margin-left:0;margin-top:0;width:16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" filled="f" strokecolor="windowText" strokeweight="1pt">
                <v:stroke startarrowwidth="narrow" startarrowlength="short" endarrowwidth="narrow" endarrowlength="short"/>
                <v:textbox inset="2.53958mm,2.53958mm,2.53958mm,2.53958mm">
                  <w:txbxContent>
                    <w:p w:rsidR="000D3B58" w:rsidRDefault="000D3B58" w:rsidP="000D3B58">
                      <w:pPr>
                        <w:spacing w:after="0" w:line="240" w:lineRule="auto"/>
                        <w:textDirection w:val="btLr"/>
                      </w:pPr>
                    </w:p>
                  </w:txbxContent>
                </v:textbox>
              </v:rect>
            </w:pict>
          </mc:Fallback>
        </mc:AlternateContent>
      </w:r>
    </w:p>
    <w:p w:rsidR="000D3B58" w:rsidRPr="000D3B58" w:rsidRDefault="000D3B58" w:rsidP="000D3B58">
      <w:pPr>
        <w:spacing w:after="200" w:line="276" w:lineRule="auto"/>
        <w:rPr>
          <w:rFonts w:ascii="Calibri" w:eastAsia="Calibri" w:hAnsi="Calibri" w:cs="Calibri"/>
          <w:lang w:val="es-ES" w:eastAsia="es-AR"/>
        </w:rPr>
      </w:pPr>
      <w:r w:rsidRPr="000D3B58">
        <w:rPr>
          <w:rFonts w:ascii="Calibri" w:eastAsia="Calibri" w:hAnsi="Calibri" w:cs="Calibri"/>
          <w:lang w:val="es-ES" w:eastAsia="es-AR"/>
        </w:rPr>
        <w:t xml:space="preserve">          Cultura, Patrimonio y creatividad</w:t>
      </w:r>
      <w:r w:rsidRPr="000D3B58">
        <w:rPr>
          <w:rFonts w:ascii="Calibri" w:eastAsia="Calibri" w:hAnsi="Calibri" w:cs="Calibri"/>
          <w:noProof/>
          <w:lang w:val="en-US"/>
        </w:rPr>
        <mc:AlternateContent>
          <mc:Choice Requires="wps">
            <w:drawing>
              <wp:anchor distT="0" distB="0" distL="114300" distR="114300" simplePos="0" relativeHeight="251668480" behindDoc="0" locked="0" layoutInCell="1" hidden="0" allowOverlap="1" wp14:anchorId="3DA92BB2" wp14:editId="1DFE1E13">
                <wp:simplePos x="0" y="0"/>
                <wp:positionH relativeFrom="column">
                  <wp:posOffset>1</wp:posOffset>
                </wp:positionH>
                <wp:positionV relativeFrom="paragraph">
                  <wp:posOffset>0</wp:posOffset>
                </wp:positionV>
                <wp:extent cx="203200" cy="165100"/>
                <wp:effectExtent l="0" t="0" r="0" b="0"/>
                <wp:wrapNone/>
                <wp:docPr id="255" name="Rectángulo 255"/>
                <wp:cNvGraphicFramePr/>
                <a:graphic xmlns:a="http://schemas.openxmlformats.org/drawingml/2006/main">
                  <a:graphicData uri="http://schemas.microsoft.com/office/word/2010/wordprocessingShape">
                    <wps:wsp>
                      <wps:cNvSpPr/>
                      <wps:spPr>
                        <a:xfrm>
                          <a:off x="5250750" y="3703800"/>
                          <a:ext cx="190500" cy="152400"/>
                        </a:xfrm>
                        <a:prstGeom prst="rect">
                          <a:avLst/>
                        </a:prstGeom>
                        <a:noFill/>
                        <a:ln w="12700" cap="flat" cmpd="sng">
                          <a:solidFill>
                            <a:sysClr val="windowText" lastClr="000000"/>
                          </a:solidFill>
                          <a:prstDash val="solid"/>
                          <a:miter lim="800000"/>
                          <a:headEnd type="none" w="sm" len="sm"/>
                          <a:tailEnd type="none" w="sm" len="sm"/>
                        </a:ln>
                      </wps:spPr>
                      <wps:txbx>
                        <w:txbxContent>
                          <w:p w:rsidR="000D3B58" w:rsidRDefault="000D3B58" w:rsidP="000D3B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A92BB2" id="Rectángulo 255" o:spid="_x0000_s1032" style="position:absolute;margin-left:0;margin-top:0;width:16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" filled="f" strokecolor="windowText" strokeweight="1pt">
                <v:stroke startarrowwidth="narrow" startarrowlength="short" endarrowwidth="narrow" endarrowlength="short"/>
                <v:textbox inset="2.53958mm,2.53958mm,2.53958mm,2.53958mm">
                  <w:txbxContent>
                    <w:p w:rsidR="000D3B58" w:rsidRDefault="000D3B58" w:rsidP="000D3B58">
                      <w:pPr>
                        <w:spacing w:after="0" w:line="240" w:lineRule="auto"/>
                        <w:textDirection w:val="btLr"/>
                      </w:pPr>
                    </w:p>
                  </w:txbxContent>
                </v:textbox>
              </v:rect>
            </w:pict>
          </mc:Fallback>
        </mc:AlternateContent>
      </w:r>
    </w:p>
    <w:p w:rsidR="000D3B58" w:rsidRPr="000D3B58" w:rsidRDefault="000D3B58" w:rsidP="000D3B58">
      <w:pPr>
        <w:spacing w:after="0" w:line="360" w:lineRule="auto"/>
        <w:rPr>
          <w:rFonts w:ascii="Calibri" w:eastAsia="Calibri" w:hAnsi="Calibri" w:cs="Calibri"/>
          <w:b/>
          <w:lang w:val="es-ES" w:eastAsia="es-AR"/>
        </w:rPr>
      </w:pPr>
    </w:p>
    <w:p w:rsidR="000D3B58" w:rsidRPr="000D3B58" w:rsidRDefault="000D3B58" w:rsidP="000D3B58">
      <w:pPr>
        <w:spacing w:after="0" w:line="360" w:lineRule="auto"/>
        <w:rPr>
          <w:rFonts w:ascii="Calibri" w:eastAsia="Calibri" w:hAnsi="Calibri" w:cs="Calibri"/>
          <w:b/>
          <w:lang w:val="es-ES" w:eastAsia="es-AR"/>
        </w:rPr>
      </w:pPr>
      <w:r w:rsidRPr="000D3B58">
        <w:rPr>
          <w:rFonts w:ascii="Calibri" w:eastAsia="Calibri" w:hAnsi="Calibri" w:cs="Calibri"/>
          <w:b/>
          <w:lang w:val="es-ES" w:eastAsia="es-AR"/>
        </w:rPr>
        <w:t>4.       DEL EQUIPO DOCENTE</w:t>
      </w:r>
      <w:r w:rsidRPr="000D3B58">
        <w:rPr>
          <w:rFonts w:ascii="Calibri" w:eastAsia="Calibri" w:hAnsi="Calibri" w:cs="Calibri"/>
          <w:b/>
          <w:vertAlign w:val="superscript"/>
          <w:lang w:val="es-ES" w:eastAsia="es-AR"/>
        </w:rPr>
        <w:footnoteReference w:id="2"/>
      </w:r>
      <w:r w:rsidRPr="000D3B58">
        <w:rPr>
          <w:rFonts w:ascii="Calibri" w:eastAsia="Calibri" w:hAnsi="Calibri" w:cs="Calibri"/>
          <w:b/>
          <w:lang w:val="es-ES" w:eastAsia="es-AR"/>
        </w:rPr>
        <w:t xml:space="preserve"> </w:t>
      </w:r>
    </w:p>
    <w:tbl>
      <w:tblPr>
        <w:tblW w:w="86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62"/>
        <w:gridCol w:w="1814"/>
        <w:gridCol w:w="1701"/>
        <w:gridCol w:w="1697"/>
      </w:tblGrid>
      <w:tr w:rsidR="000D3B58" w:rsidRPr="000D3B58" w:rsidTr="003B16E2">
        <w:trPr>
          <w:trHeight w:val="361"/>
        </w:trPr>
        <w:tc>
          <w:tcPr>
            <w:tcW w:w="2235"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Nombre y Apellido</w:t>
            </w:r>
          </w:p>
        </w:tc>
        <w:tc>
          <w:tcPr>
            <w:tcW w:w="1162"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DNI</w:t>
            </w:r>
          </w:p>
        </w:tc>
        <w:tc>
          <w:tcPr>
            <w:tcW w:w="1814"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Cargo / Función</w:t>
            </w:r>
          </w:p>
        </w:tc>
        <w:tc>
          <w:tcPr>
            <w:tcW w:w="1701"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E-mail</w:t>
            </w:r>
          </w:p>
        </w:tc>
        <w:tc>
          <w:tcPr>
            <w:tcW w:w="1697"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Tel de contacto</w:t>
            </w:r>
          </w:p>
        </w:tc>
      </w:tr>
      <w:tr w:rsidR="000D3B58" w:rsidRPr="000D3B58" w:rsidTr="003B16E2">
        <w:tc>
          <w:tcPr>
            <w:tcW w:w="2235" w:type="dxa"/>
            <w:shd w:val="clear" w:color="auto" w:fill="33CCCC"/>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162" w:type="dxa"/>
            <w:shd w:val="clear" w:color="auto" w:fill="33CCCC"/>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814" w:type="dxa"/>
            <w:shd w:val="clear" w:color="auto" w:fill="33CCCC"/>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701" w:type="dxa"/>
            <w:shd w:val="clear" w:color="auto" w:fill="33CCCC"/>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697" w:type="dxa"/>
            <w:shd w:val="clear" w:color="auto" w:fill="33CCCC"/>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r>
      <w:tr w:rsidR="000D3B58" w:rsidRPr="000D3B58" w:rsidTr="003B16E2">
        <w:tc>
          <w:tcPr>
            <w:tcW w:w="2235"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162"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814"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701"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697"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r>
      <w:tr w:rsidR="000D3B58" w:rsidRPr="000D3B58" w:rsidTr="003B16E2">
        <w:tc>
          <w:tcPr>
            <w:tcW w:w="2235"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162"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814"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701"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c>
          <w:tcPr>
            <w:tcW w:w="1697" w:type="dxa"/>
          </w:tcPr>
          <w:p w:rsidR="000D3B58" w:rsidRPr="000D3B58" w:rsidRDefault="000D3B58" w:rsidP="000D3B58">
            <w:pPr>
              <w:spacing w:after="200" w:line="360" w:lineRule="auto"/>
              <w:jc w:val="both"/>
              <w:rPr>
                <w:rFonts w:ascii="Arial" w:eastAsia="Arial" w:hAnsi="Arial" w:cs="Arial"/>
                <w:b/>
                <w:color w:val="000000"/>
                <w:sz w:val="20"/>
                <w:szCs w:val="20"/>
                <w:lang w:val="es-ES" w:eastAsia="es-AR"/>
              </w:rPr>
            </w:pPr>
          </w:p>
        </w:tc>
      </w:tr>
    </w:tbl>
    <w:p w:rsidR="000D3B58" w:rsidRPr="000D3B58" w:rsidRDefault="000D3B58" w:rsidP="000D3B58">
      <w:pPr>
        <w:spacing w:after="0" w:line="360" w:lineRule="auto"/>
        <w:jc w:val="both"/>
        <w:rPr>
          <w:rFonts w:ascii="Arial" w:eastAsia="Arial" w:hAnsi="Arial" w:cs="Arial"/>
          <w:b/>
          <w:sz w:val="20"/>
          <w:szCs w:val="20"/>
          <w:lang w:val="es-ES" w:eastAsia="es-AR"/>
        </w:rPr>
      </w:pPr>
    </w:p>
    <w:p w:rsidR="000D3B58" w:rsidRPr="000D3B58" w:rsidRDefault="000D3B58" w:rsidP="000D3B58">
      <w:pPr>
        <w:spacing w:after="200" w:line="276" w:lineRule="auto"/>
        <w:rPr>
          <w:rFonts w:ascii="Calibri" w:eastAsia="Calibri" w:hAnsi="Calibri" w:cs="Calibri"/>
          <w:b/>
          <w:lang w:val="es-ES" w:eastAsia="es-AR"/>
        </w:rPr>
      </w:pPr>
      <w:r w:rsidRPr="000D3B58">
        <w:rPr>
          <w:rFonts w:ascii="Calibri" w:eastAsia="Calibri" w:hAnsi="Calibri" w:cs="Calibri"/>
          <w:b/>
          <w:lang w:val="es-ES" w:eastAsia="es-AR"/>
        </w:rPr>
        <w:t>4.1     Adjuntar currículum abreviado de todo el equipo docente</w:t>
      </w:r>
      <w:r w:rsidRPr="000D3B58">
        <w:rPr>
          <w:rFonts w:ascii="Calibri" w:eastAsia="Calibri" w:hAnsi="Calibri" w:cs="Calibri"/>
          <w:b/>
          <w:vertAlign w:val="superscript"/>
          <w:lang w:val="es-ES" w:eastAsia="es-AR"/>
        </w:rPr>
        <w:footnoteReference w:id="3"/>
      </w:r>
      <w:r w:rsidRPr="000D3B58">
        <w:rPr>
          <w:rFonts w:ascii="Calibri" w:eastAsia="Calibri" w:hAnsi="Calibri" w:cs="Calibri"/>
          <w:b/>
          <w:lang w:val="es-ES" w:eastAsia="es-AR"/>
        </w:rPr>
        <w:t xml:space="preserve"> </w:t>
      </w:r>
    </w:p>
    <w:p w:rsidR="000D3B58" w:rsidRPr="000D3B58" w:rsidRDefault="000D3B58" w:rsidP="000D3B58">
      <w:pPr>
        <w:spacing w:after="0" w:line="276" w:lineRule="auto"/>
        <w:rPr>
          <w:rFonts w:ascii="Calibri" w:eastAsia="Calibri" w:hAnsi="Calibri" w:cs="Calibri"/>
          <w:b/>
          <w:lang w:val="es-ES" w:eastAsia="es-AR"/>
        </w:rPr>
      </w:pPr>
      <w:r w:rsidRPr="000D3B58">
        <w:rPr>
          <w:rFonts w:ascii="Calibri" w:eastAsia="Calibri" w:hAnsi="Calibri" w:cs="Calibri"/>
          <w:b/>
          <w:lang w:val="es-ES" w:eastAsia="es-AR"/>
        </w:rPr>
        <w:t>5.       DEL CONTENIDO DE LA PROPUESTA</w:t>
      </w:r>
    </w:p>
    <w:p w:rsidR="000D3B58" w:rsidRPr="000D3B58" w:rsidRDefault="000D3B58" w:rsidP="000D3B58">
      <w:pPr>
        <w:spacing w:after="0" w:line="276" w:lineRule="auto"/>
        <w:rPr>
          <w:rFonts w:ascii="Calibri" w:eastAsia="Calibri" w:hAnsi="Calibri" w:cs="Calibri"/>
          <w:lang w:val="es-ES" w:eastAsia="es-AR"/>
        </w:rPr>
      </w:pPr>
      <w:r w:rsidRPr="000D3B58">
        <w:rPr>
          <w:rFonts w:ascii="Calibri" w:eastAsia="Calibri" w:hAnsi="Calibri" w:cs="Calibri"/>
          <w:lang w:val="es-ES" w:eastAsia="es-AR"/>
        </w:rPr>
        <w:t>Encuadre y justificación de la propuesta:</w:t>
      </w:r>
    </w:p>
    <w:p w:rsidR="000D3B58" w:rsidRPr="000D3B58" w:rsidRDefault="000D3B58" w:rsidP="000D3B58">
      <w:pPr>
        <w:spacing w:after="0" w:line="276" w:lineRule="auto"/>
        <w:rPr>
          <w:rFonts w:ascii="Calibri" w:eastAsia="Calibri" w:hAnsi="Calibri" w:cs="Calibri"/>
          <w:lang w:val="es-ES" w:eastAsia="es-AR"/>
        </w:rPr>
      </w:pPr>
    </w:p>
    <w:p w:rsidR="000D3B58" w:rsidRPr="000D3B58" w:rsidRDefault="000D3B58" w:rsidP="000D3B58">
      <w:pPr>
        <w:spacing w:after="0" w:line="276" w:lineRule="auto"/>
        <w:rPr>
          <w:rFonts w:ascii="Calibri" w:eastAsia="Calibri" w:hAnsi="Calibri" w:cs="Calibri"/>
          <w:lang w:val="es-ES" w:eastAsia="es-AR"/>
        </w:rPr>
      </w:pPr>
      <w:r w:rsidRPr="000D3B58">
        <w:rPr>
          <w:rFonts w:ascii="Calibri" w:eastAsia="Calibri" w:hAnsi="Calibri" w:cs="Calibri"/>
          <w:lang w:val="es-ES" w:eastAsia="es-AR"/>
        </w:rPr>
        <w:t>Alcances y Objetivos</w:t>
      </w:r>
      <w:r w:rsidRPr="000D3B58">
        <w:rPr>
          <w:rFonts w:ascii="Calibri" w:eastAsia="Calibri" w:hAnsi="Calibri" w:cs="Calibri"/>
          <w:vertAlign w:val="superscript"/>
          <w:lang w:val="es-ES" w:eastAsia="es-AR"/>
        </w:rPr>
        <w:footnoteReference w:id="4"/>
      </w:r>
      <w:r w:rsidRPr="000D3B58">
        <w:rPr>
          <w:rFonts w:ascii="Calibri" w:eastAsia="Calibri" w:hAnsi="Calibri" w:cs="Calibri"/>
          <w:lang w:val="es-ES" w:eastAsia="es-AR"/>
        </w:rPr>
        <w:t>:</w:t>
      </w:r>
    </w:p>
    <w:p w:rsidR="000D3B58" w:rsidRPr="000D3B58" w:rsidRDefault="000D3B58" w:rsidP="000D3B58">
      <w:pPr>
        <w:spacing w:after="0" w:line="276" w:lineRule="auto"/>
        <w:rPr>
          <w:rFonts w:ascii="Calibri" w:eastAsia="Calibri" w:hAnsi="Calibri" w:cs="Calibri"/>
          <w:lang w:val="es-ES" w:eastAsia="es-AR"/>
        </w:rPr>
      </w:pPr>
      <w:r w:rsidRPr="000D3B58">
        <w:rPr>
          <w:rFonts w:ascii="Calibri" w:eastAsia="Calibri" w:hAnsi="Calibri" w:cs="Calibri"/>
          <w:lang w:val="es-ES" w:eastAsia="es-AR"/>
        </w:rPr>
        <w:t>Contenidos del curso</w:t>
      </w:r>
      <w:r w:rsidRPr="000D3B58">
        <w:rPr>
          <w:rFonts w:ascii="Calibri" w:eastAsia="Calibri" w:hAnsi="Calibri" w:cs="Calibri"/>
          <w:vertAlign w:val="superscript"/>
          <w:lang w:val="es-ES" w:eastAsia="es-AR"/>
        </w:rPr>
        <w:footnoteReference w:id="5"/>
      </w:r>
      <w:r w:rsidRPr="000D3B58">
        <w:rPr>
          <w:rFonts w:ascii="Calibri" w:eastAsia="Calibri" w:hAnsi="Calibri" w:cs="Calibri"/>
          <w:lang w:val="es-ES" w:eastAsia="es-AR"/>
        </w:rPr>
        <w:t>:</w:t>
      </w:r>
    </w:p>
    <w:p w:rsidR="000D3B58" w:rsidRPr="000D3B58" w:rsidRDefault="000D3B58" w:rsidP="000D3B58">
      <w:pPr>
        <w:spacing w:after="0" w:line="276" w:lineRule="auto"/>
        <w:rPr>
          <w:rFonts w:ascii="Calibri" w:eastAsia="Calibri" w:hAnsi="Calibri" w:cs="Calibri"/>
          <w:lang w:val="es-ES" w:eastAsia="es-AR"/>
        </w:rPr>
      </w:pPr>
    </w:p>
    <w:tbl>
      <w:tblPr>
        <w:tblW w:w="87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8"/>
        <w:gridCol w:w="1787"/>
        <w:gridCol w:w="1966"/>
        <w:gridCol w:w="2145"/>
      </w:tblGrid>
      <w:tr w:rsidR="000D3B58" w:rsidRPr="000D3B58" w:rsidTr="003B16E2">
        <w:trPr>
          <w:trHeight w:val="415"/>
        </w:trPr>
        <w:tc>
          <w:tcPr>
            <w:tcW w:w="8716" w:type="dxa"/>
            <w:gridSpan w:val="4"/>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Calibri" w:hAnsi="Calibri" w:cs="Calibri"/>
                <w:b/>
                <w:lang w:val="es-ES" w:eastAsia="es-AR"/>
              </w:rPr>
              <w:t>Estructura del curso y cronograma tentativo</w:t>
            </w:r>
          </w:p>
        </w:tc>
      </w:tr>
      <w:tr w:rsidR="000D3B58" w:rsidRPr="000D3B58" w:rsidTr="003B16E2">
        <w:trPr>
          <w:trHeight w:val="415"/>
        </w:trPr>
        <w:tc>
          <w:tcPr>
            <w:tcW w:w="2818"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Semana</w:t>
            </w:r>
          </w:p>
        </w:tc>
        <w:tc>
          <w:tcPr>
            <w:tcW w:w="1787"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Contenidos</w:t>
            </w:r>
          </w:p>
        </w:tc>
        <w:tc>
          <w:tcPr>
            <w:tcW w:w="1966"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Fecha</w:t>
            </w:r>
          </w:p>
        </w:tc>
        <w:tc>
          <w:tcPr>
            <w:tcW w:w="2145"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r w:rsidRPr="000D3B58">
              <w:rPr>
                <w:rFonts w:ascii="Calibri" w:eastAsia="Arial" w:hAnsi="Calibri" w:cs="Arial"/>
                <w:b/>
                <w:color w:val="000000"/>
                <w:sz w:val="20"/>
                <w:szCs w:val="20"/>
                <w:lang w:val="es-ES" w:eastAsia="es-AR"/>
              </w:rPr>
              <w:t>Evaluación</w:t>
            </w:r>
          </w:p>
        </w:tc>
      </w:tr>
      <w:tr w:rsidR="000D3B58" w:rsidRPr="000D3B58" w:rsidTr="003B16E2">
        <w:trPr>
          <w:trHeight w:val="415"/>
        </w:trPr>
        <w:tc>
          <w:tcPr>
            <w:tcW w:w="2818"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p>
        </w:tc>
        <w:tc>
          <w:tcPr>
            <w:tcW w:w="1787"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p>
        </w:tc>
        <w:tc>
          <w:tcPr>
            <w:tcW w:w="1966"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p>
        </w:tc>
        <w:tc>
          <w:tcPr>
            <w:tcW w:w="2145"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p>
        </w:tc>
      </w:tr>
      <w:tr w:rsidR="000D3B58" w:rsidRPr="000D3B58" w:rsidTr="003B16E2">
        <w:trPr>
          <w:trHeight w:val="415"/>
        </w:trPr>
        <w:tc>
          <w:tcPr>
            <w:tcW w:w="2818"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p>
        </w:tc>
        <w:tc>
          <w:tcPr>
            <w:tcW w:w="1787"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p>
        </w:tc>
        <w:tc>
          <w:tcPr>
            <w:tcW w:w="1966"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p>
        </w:tc>
        <w:tc>
          <w:tcPr>
            <w:tcW w:w="2145" w:type="dxa"/>
            <w:vAlign w:val="center"/>
          </w:tcPr>
          <w:p w:rsidR="000D3B58" w:rsidRPr="000D3B58" w:rsidRDefault="000D3B58" w:rsidP="000D3B58">
            <w:pPr>
              <w:spacing w:after="0" w:line="240" w:lineRule="auto"/>
              <w:jc w:val="center"/>
              <w:rPr>
                <w:rFonts w:ascii="Calibri" w:eastAsia="Arial" w:hAnsi="Calibri" w:cs="Arial"/>
                <w:b/>
                <w:color w:val="000000"/>
                <w:sz w:val="20"/>
                <w:szCs w:val="20"/>
                <w:lang w:val="es-ES" w:eastAsia="es-AR"/>
              </w:rPr>
            </w:pPr>
          </w:p>
        </w:tc>
      </w:tr>
    </w:tbl>
    <w:p w:rsidR="000D3B58" w:rsidRPr="000D3B58" w:rsidRDefault="000D3B58" w:rsidP="000D3B58">
      <w:pPr>
        <w:spacing w:after="0" w:line="276" w:lineRule="auto"/>
        <w:rPr>
          <w:rFonts w:ascii="Calibri" w:eastAsia="Calibri" w:hAnsi="Calibri" w:cs="Calibri"/>
          <w:lang w:val="es-ES" w:eastAsia="es-AR"/>
        </w:rPr>
      </w:pPr>
    </w:p>
    <w:p w:rsidR="000D3B58" w:rsidRPr="000D3B58" w:rsidRDefault="000D3B58" w:rsidP="000D3B58">
      <w:pPr>
        <w:spacing w:after="0" w:line="276" w:lineRule="auto"/>
        <w:rPr>
          <w:rFonts w:ascii="Calibri" w:eastAsia="Calibri" w:hAnsi="Calibri" w:cs="Calibri"/>
          <w:lang w:val="es-ES" w:eastAsia="es-AR"/>
        </w:rPr>
      </w:pPr>
      <w:r w:rsidRPr="000D3B58">
        <w:rPr>
          <w:rFonts w:ascii="Calibri" w:eastAsia="Calibri" w:hAnsi="Calibri" w:cs="Calibri"/>
          <w:lang w:val="es-ES" w:eastAsia="es-AR"/>
        </w:rPr>
        <w:t>Destinatarios</w:t>
      </w:r>
      <w:r w:rsidRPr="000D3B58">
        <w:rPr>
          <w:rFonts w:ascii="Calibri" w:eastAsia="Calibri" w:hAnsi="Calibri" w:cs="Calibri"/>
          <w:vertAlign w:val="superscript"/>
          <w:lang w:val="es-ES" w:eastAsia="es-AR"/>
        </w:rPr>
        <w:footnoteReference w:id="6"/>
      </w:r>
      <w:r w:rsidRPr="000D3B58">
        <w:rPr>
          <w:rFonts w:ascii="Calibri" w:eastAsia="Calibri" w:hAnsi="Calibri" w:cs="Calibri"/>
          <w:lang w:val="es-ES" w:eastAsia="es-AR"/>
        </w:rPr>
        <w:t>:</w:t>
      </w:r>
    </w:p>
    <w:p w:rsidR="000D3B58" w:rsidRPr="000D3B58" w:rsidRDefault="000D3B58" w:rsidP="000D3B58">
      <w:pPr>
        <w:spacing w:after="0" w:line="276" w:lineRule="auto"/>
        <w:rPr>
          <w:rFonts w:ascii="Calibri" w:eastAsia="Calibri" w:hAnsi="Calibri" w:cs="Calibri"/>
          <w:lang w:val="es-ES" w:eastAsia="es-AR"/>
        </w:rPr>
      </w:pPr>
      <w:r w:rsidRPr="000D3B58">
        <w:rPr>
          <w:rFonts w:ascii="Calibri" w:eastAsia="Calibri" w:hAnsi="Calibri" w:cs="Calibri"/>
          <w:lang w:val="es-ES" w:eastAsia="es-AR"/>
        </w:rPr>
        <w:t>Duración</w:t>
      </w:r>
      <w:r w:rsidRPr="000D3B58">
        <w:rPr>
          <w:rFonts w:ascii="Calibri" w:eastAsia="Calibri" w:hAnsi="Calibri" w:cs="Calibri"/>
          <w:vertAlign w:val="superscript"/>
          <w:lang w:val="es-ES" w:eastAsia="es-AR"/>
        </w:rPr>
        <w:footnoteReference w:id="7"/>
      </w:r>
      <w:r w:rsidRPr="000D3B58">
        <w:rPr>
          <w:rFonts w:ascii="Calibri" w:eastAsia="Calibri" w:hAnsi="Calibri" w:cs="Calibri"/>
          <w:lang w:val="es-ES" w:eastAsia="es-AR"/>
        </w:rPr>
        <w:t>:</w:t>
      </w:r>
    </w:p>
    <w:p w:rsidR="000D3B58" w:rsidRPr="000D3B58" w:rsidRDefault="000D3B58" w:rsidP="000D3B58">
      <w:pPr>
        <w:spacing w:after="0" w:line="276" w:lineRule="auto"/>
        <w:rPr>
          <w:rFonts w:ascii="Calibri" w:eastAsia="Calibri" w:hAnsi="Calibri" w:cs="Calibri"/>
          <w:lang w:val="es-ES" w:eastAsia="es-AR"/>
        </w:rPr>
      </w:pPr>
      <w:r>
        <w:rPr>
          <w:rFonts w:ascii="Calibri" w:eastAsia="Calibri" w:hAnsi="Calibri" w:cs="Calibri"/>
          <w:lang w:val="es-ES" w:eastAsia="es-AR"/>
        </w:rPr>
        <w:t>Dictado del cursos, f</w:t>
      </w:r>
      <w:r w:rsidRPr="000D3B58">
        <w:rPr>
          <w:rFonts w:ascii="Calibri" w:eastAsia="Calibri" w:hAnsi="Calibri" w:cs="Calibri"/>
          <w:lang w:val="es-ES" w:eastAsia="es-AR"/>
        </w:rPr>
        <w:t>ormas de comunicación y tutorías</w:t>
      </w:r>
      <w:r w:rsidRPr="000D3B58">
        <w:rPr>
          <w:rFonts w:ascii="Calibri" w:eastAsia="Calibri" w:hAnsi="Calibri" w:cs="Calibri"/>
          <w:vertAlign w:val="superscript"/>
          <w:lang w:val="es-ES" w:eastAsia="es-AR"/>
        </w:rPr>
        <w:footnoteReference w:id="8"/>
      </w:r>
    </w:p>
    <w:p w:rsidR="000D3B58" w:rsidRPr="000D3B58" w:rsidRDefault="000D3B58" w:rsidP="000D3B58">
      <w:pPr>
        <w:spacing w:after="0" w:line="276" w:lineRule="auto"/>
        <w:rPr>
          <w:rFonts w:ascii="Calibri" w:eastAsia="Calibri" w:hAnsi="Calibri" w:cs="Calibri"/>
          <w:lang w:val="es-ES" w:eastAsia="es-AR"/>
        </w:rPr>
      </w:pPr>
      <w:r w:rsidRPr="000D3B58">
        <w:rPr>
          <w:rFonts w:ascii="Calibri" w:eastAsia="Calibri" w:hAnsi="Calibri" w:cs="Calibri"/>
          <w:lang w:val="es-ES" w:eastAsia="es-AR"/>
        </w:rPr>
        <w:t>Trabajos prácticos y las evaluaciones</w:t>
      </w:r>
      <w:r w:rsidRPr="000D3B58">
        <w:rPr>
          <w:rFonts w:ascii="Calibri" w:eastAsia="Calibri" w:hAnsi="Calibri" w:cs="Calibri"/>
          <w:vertAlign w:val="superscript"/>
          <w:lang w:val="es-ES" w:eastAsia="es-AR"/>
        </w:rPr>
        <w:footnoteReference w:id="9"/>
      </w:r>
      <w:r w:rsidRPr="000D3B58">
        <w:rPr>
          <w:rFonts w:ascii="Calibri" w:eastAsia="Calibri" w:hAnsi="Calibri" w:cs="Calibri"/>
          <w:lang w:val="es-ES" w:eastAsia="es-AR"/>
        </w:rPr>
        <w:t>:</w:t>
      </w:r>
    </w:p>
    <w:p w:rsidR="000D3B58" w:rsidRPr="000D3B58" w:rsidRDefault="000D3B58" w:rsidP="000D3B58">
      <w:pPr>
        <w:spacing w:after="0" w:line="276" w:lineRule="auto"/>
        <w:rPr>
          <w:rFonts w:ascii="Calibri" w:eastAsia="Calibri" w:hAnsi="Calibri" w:cs="Calibri"/>
          <w:lang w:val="es-ES" w:eastAsia="es-AR"/>
        </w:rPr>
      </w:pPr>
      <w:r w:rsidRPr="000D3B58">
        <w:rPr>
          <w:rFonts w:ascii="Calibri" w:eastAsia="Calibri" w:hAnsi="Calibri" w:cs="Calibri"/>
          <w:lang w:val="es-ES" w:eastAsia="es-AR"/>
        </w:rPr>
        <w:t>Materiales didácticos</w:t>
      </w:r>
      <w:r w:rsidRPr="000D3B58">
        <w:rPr>
          <w:rFonts w:ascii="Calibri" w:eastAsia="Calibri" w:hAnsi="Calibri" w:cs="Calibri"/>
          <w:vertAlign w:val="superscript"/>
          <w:lang w:val="es-ES" w:eastAsia="es-AR"/>
        </w:rPr>
        <w:footnoteReference w:id="10"/>
      </w:r>
      <w:r w:rsidRPr="000D3B58">
        <w:rPr>
          <w:rFonts w:ascii="Calibri" w:eastAsia="Calibri" w:hAnsi="Calibri" w:cs="Calibri"/>
          <w:lang w:val="es-ES" w:eastAsia="es-AR"/>
        </w:rPr>
        <w:t>:</w:t>
      </w:r>
    </w:p>
    <w:p w:rsidR="000D3B58" w:rsidRPr="000D3B58" w:rsidRDefault="000D3B58" w:rsidP="000D3B58">
      <w:pPr>
        <w:spacing w:after="0" w:line="276" w:lineRule="auto"/>
        <w:rPr>
          <w:rFonts w:ascii="Calibri" w:eastAsia="Calibri" w:hAnsi="Calibri" w:cs="Calibri"/>
          <w:lang w:val="es-ES" w:eastAsia="es-AR"/>
        </w:rPr>
      </w:pPr>
      <w:r w:rsidRPr="000D3B58">
        <w:rPr>
          <w:rFonts w:ascii="Calibri" w:eastAsia="Calibri" w:hAnsi="Calibri" w:cs="Calibri"/>
          <w:lang w:val="es-ES" w:eastAsia="es-AR"/>
        </w:rPr>
        <w:lastRenderedPageBreak/>
        <w:t>Condiciones de aprobación del curso</w:t>
      </w:r>
      <w:r w:rsidRPr="000D3B58">
        <w:rPr>
          <w:rFonts w:ascii="Calibri" w:eastAsia="Calibri" w:hAnsi="Calibri" w:cs="Calibri"/>
          <w:vertAlign w:val="superscript"/>
          <w:lang w:val="es-ES" w:eastAsia="es-AR"/>
        </w:rPr>
        <w:footnoteReference w:id="11"/>
      </w:r>
      <w:r w:rsidRPr="000D3B58">
        <w:rPr>
          <w:rFonts w:ascii="Calibri" w:eastAsia="Calibri" w:hAnsi="Calibri" w:cs="Calibri"/>
          <w:lang w:val="es-ES" w:eastAsia="es-AR"/>
        </w:rPr>
        <w:t>:</w:t>
      </w:r>
    </w:p>
    <w:p w:rsidR="000D3B58" w:rsidRPr="000D3B58" w:rsidRDefault="000D3B58" w:rsidP="000D3B58">
      <w:pPr>
        <w:spacing w:after="0" w:line="276" w:lineRule="auto"/>
        <w:rPr>
          <w:rFonts w:ascii="Calibri" w:eastAsia="Calibri" w:hAnsi="Calibri" w:cs="Calibri"/>
          <w:lang w:val="es-ES" w:eastAsia="es-AR"/>
        </w:rPr>
      </w:pPr>
    </w:p>
    <w:p w:rsidR="000D3B58" w:rsidRPr="000D3B58" w:rsidRDefault="000D3B58" w:rsidP="000D3B58">
      <w:pPr>
        <w:pBdr>
          <w:top w:val="single" w:sz="4" w:space="1" w:color="000000"/>
          <w:left w:val="single" w:sz="4" w:space="0" w:color="000000"/>
          <w:bottom w:val="single" w:sz="4" w:space="1" w:color="000000"/>
          <w:right w:val="single" w:sz="4" w:space="4" w:color="000000"/>
        </w:pBdr>
        <w:spacing w:after="0" w:line="360" w:lineRule="auto"/>
        <w:jc w:val="both"/>
        <w:rPr>
          <w:rFonts w:ascii="Arial" w:eastAsia="Arial" w:hAnsi="Arial" w:cs="Arial"/>
          <w:sz w:val="20"/>
          <w:szCs w:val="20"/>
          <w:lang w:val="es-ES" w:eastAsia="es-AR"/>
        </w:rPr>
      </w:pPr>
      <w:r w:rsidRPr="000D3B58">
        <w:rPr>
          <w:rFonts w:ascii="Arial" w:eastAsia="Arial" w:hAnsi="Arial" w:cs="Arial"/>
          <w:b/>
          <w:sz w:val="20"/>
          <w:szCs w:val="20"/>
          <w:u w:val="single"/>
          <w:lang w:val="es-ES" w:eastAsia="es-AR"/>
        </w:rPr>
        <w:t>NOTA</w:t>
      </w:r>
      <w:r w:rsidRPr="000D3B58">
        <w:rPr>
          <w:rFonts w:ascii="Arial" w:eastAsia="Arial" w:hAnsi="Arial" w:cs="Arial"/>
          <w:sz w:val="20"/>
          <w:szCs w:val="20"/>
          <w:lang w:val="es-ES" w:eastAsia="es-AR"/>
        </w:rPr>
        <w:t xml:space="preserve">: una vez aprobada la propuesta, se podrán ajustar los distintos puntos referentes a las características de la misma, o que se consideren necesarias en el momento de su implementación. </w:t>
      </w:r>
    </w:p>
    <w:p w:rsidR="000D3B58" w:rsidRPr="000D3B58" w:rsidRDefault="000D3B58" w:rsidP="000D3B58">
      <w:pPr>
        <w:spacing w:after="200" w:line="276" w:lineRule="auto"/>
        <w:rPr>
          <w:rFonts w:ascii="Arial" w:eastAsia="Arial" w:hAnsi="Arial" w:cs="Arial"/>
          <w:sz w:val="20"/>
          <w:szCs w:val="20"/>
          <w:lang w:val="es-ES" w:eastAsia="es-AR"/>
        </w:rPr>
      </w:pPr>
    </w:p>
    <w:p w:rsidR="00584E30" w:rsidRDefault="00584E30"/>
    <w:sectPr w:rsidR="00584E30" w:rsidSect="000D3B58">
      <w:headerReference w:type="default" r:id="rId6"/>
      <w:footerReference w:type="default" r:id="rId7"/>
      <w:pgSz w:w="12240" w:h="15840"/>
      <w:pgMar w:top="-258" w:right="1701" w:bottom="142" w:left="1701" w:header="31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81F" w:rsidRDefault="00A8581F" w:rsidP="000D3B58">
      <w:pPr>
        <w:spacing w:after="0" w:line="240" w:lineRule="auto"/>
      </w:pPr>
      <w:r>
        <w:separator/>
      </w:r>
    </w:p>
  </w:endnote>
  <w:endnote w:type="continuationSeparator" w:id="0">
    <w:p w:rsidR="00A8581F" w:rsidRDefault="00A8581F" w:rsidP="000D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E52" w:rsidRDefault="00A8581F">
    <w:pPr>
      <w:widowControl w:val="0"/>
      <w:pBdr>
        <w:top w:val="nil"/>
        <w:left w:val="nil"/>
        <w:bottom w:val="nil"/>
        <w:right w:val="nil"/>
        <w:between w:val="nil"/>
      </w:pBdr>
      <w:spacing w:after="0"/>
      <w:rPr>
        <w:color w:val="000000"/>
      </w:rPr>
    </w:pPr>
  </w:p>
  <w:tbl>
    <w:tblPr>
      <w:tblW w:w="5032" w:type="dxa"/>
      <w:tblInd w:w="1914" w:type="dxa"/>
      <w:tblLayout w:type="fixed"/>
      <w:tblLook w:val="0400" w:firstRow="0" w:lastRow="0" w:firstColumn="0" w:lastColumn="0" w:noHBand="0" w:noVBand="1"/>
    </w:tblPr>
    <w:tblGrid>
      <w:gridCol w:w="2914"/>
      <w:gridCol w:w="2118"/>
    </w:tblGrid>
    <w:tr w:rsidR="00712E52">
      <w:trPr>
        <w:trHeight w:val="1280"/>
      </w:trPr>
      <w:tc>
        <w:tcPr>
          <w:tcW w:w="2914" w:type="dxa"/>
        </w:tcPr>
        <w:p w:rsidR="00712E52" w:rsidRDefault="00A8581F">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Secretaría</w:t>
          </w:r>
          <w:r>
            <w:rPr>
              <w:rFonts w:ascii="Arial" w:eastAsia="Arial" w:hAnsi="Arial" w:cs="Arial"/>
              <w:b/>
              <w:color w:val="000000"/>
              <w:sz w:val="16"/>
              <w:szCs w:val="16"/>
            </w:rPr>
            <w:t xml:space="preserve"> de Extensión y Cultura </w:t>
          </w:r>
        </w:p>
        <w:p w:rsidR="00712E52" w:rsidRDefault="00A8581F">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Programa de Formación y Capacitación </w:t>
          </w:r>
        </w:p>
      </w:tc>
      <w:tc>
        <w:tcPr>
          <w:tcW w:w="2118" w:type="dxa"/>
        </w:tcPr>
        <w:p w:rsidR="00712E52" w:rsidRDefault="00A8581F">
          <w:pPr>
            <w:spacing w:after="0" w:line="240" w:lineRule="auto"/>
            <w:rPr>
              <w:rFonts w:ascii="Times New Roman" w:eastAsia="Times New Roman" w:hAnsi="Times New Roman" w:cs="Times New Roman"/>
              <w:sz w:val="24"/>
              <w:szCs w:val="24"/>
            </w:rPr>
          </w:pPr>
          <w:r>
            <w:rPr>
              <w:rFonts w:ascii="Arial" w:eastAsia="Arial" w:hAnsi="Arial" w:cs="Arial"/>
              <w:color w:val="000000"/>
              <w:sz w:val="16"/>
              <w:szCs w:val="16"/>
            </w:rPr>
            <w:t>San Jerónimo 3231  </w:t>
          </w:r>
        </w:p>
        <w:p w:rsidR="00712E52" w:rsidRDefault="00A8581F">
          <w:pPr>
            <w:spacing w:after="0" w:line="240" w:lineRule="auto"/>
            <w:rPr>
              <w:rFonts w:ascii="Times New Roman" w:eastAsia="Times New Roman" w:hAnsi="Times New Roman" w:cs="Times New Roman"/>
              <w:sz w:val="24"/>
              <w:szCs w:val="24"/>
            </w:rPr>
          </w:pPr>
          <w:r>
            <w:rPr>
              <w:rFonts w:ascii="Arial" w:eastAsia="Arial" w:hAnsi="Arial" w:cs="Arial"/>
              <w:color w:val="000000"/>
              <w:sz w:val="16"/>
              <w:szCs w:val="16"/>
            </w:rPr>
            <w:t>3000, Santa Fe, Argentina </w:t>
          </w:r>
        </w:p>
        <w:p w:rsidR="00712E52" w:rsidRDefault="00A8581F">
          <w:pPr>
            <w:spacing w:after="0" w:line="240" w:lineRule="auto"/>
            <w:rPr>
              <w:rFonts w:ascii="Times New Roman" w:eastAsia="Times New Roman" w:hAnsi="Times New Roman" w:cs="Times New Roman"/>
              <w:sz w:val="24"/>
              <w:szCs w:val="24"/>
            </w:rPr>
          </w:pPr>
          <w:r>
            <w:rPr>
              <w:rFonts w:ascii="Arial" w:eastAsia="Arial" w:hAnsi="Arial" w:cs="Arial"/>
              <w:color w:val="000000"/>
              <w:sz w:val="16"/>
              <w:szCs w:val="16"/>
            </w:rPr>
            <w:t>342- 4575136 Interno 118 </w:t>
          </w:r>
        </w:p>
        <w:p w:rsidR="00712E52" w:rsidRDefault="00A8581F">
          <w:pPr>
            <w:spacing w:after="0" w:line="240" w:lineRule="auto"/>
            <w:rPr>
              <w:rFonts w:ascii="Times New Roman" w:eastAsia="Times New Roman" w:hAnsi="Times New Roman" w:cs="Times New Roman"/>
              <w:sz w:val="24"/>
              <w:szCs w:val="24"/>
            </w:rPr>
          </w:pPr>
          <w:hyperlink r:id="rId1">
            <w:r>
              <w:rPr>
                <w:rFonts w:ascii="Arial" w:eastAsia="Arial" w:hAnsi="Arial" w:cs="Arial"/>
                <w:color w:val="0563C1"/>
                <w:sz w:val="16"/>
                <w:szCs w:val="16"/>
                <w:u w:val="single"/>
              </w:rPr>
              <w:t>cursos@unl.edu.ar</w:t>
            </w:r>
          </w:hyperlink>
          <w:r>
            <w:rPr>
              <w:rFonts w:ascii="Arial" w:eastAsia="Arial" w:hAnsi="Arial" w:cs="Arial"/>
              <w:color w:val="000000"/>
              <w:sz w:val="16"/>
              <w:szCs w:val="16"/>
            </w:rPr>
            <w:t> </w:t>
          </w:r>
        </w:p>
      </w:tc>
    </w:tr>
  </w:tbl>
  <w:p w:rsidR="00712E52" w:rsidRDefault="00A8581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81F" w:rsidRDefault="00A8581F" w:rsidP="000D3B58">
      <w:pPr>
        <w:spacing w:after="0" w:line="240" w:lineRule="auto"/>
      </w:pPr>
      <w:r>
        <w:separator/>
      </w:r>
    </w:p>
  </w:footnote>
  <w:footnote w:type="continuationSeparator" w:id="0">
    <w:p w:rsidR="00A8581F" w:rsidRDefault="00A8581F" w:rsidP="000D3B58">
      <w:pPr>
        <w:spacing w:after="0" w:line="240" w:lineRule="auto"/>
      </w:pPr>
      <w:r>
        <w:continuationSeparator/>
      </w:r>
    </w:p>
  </w:footnote>
  <w:footnote w:id="1">
    <w:p w:rsidR="000D3B58" w:rsidRDefault="000D3B58" w:rsidP="000D3B5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título debe reflejar de </w:t>
      </w:r>
      <w:r>
        <w:rPr>
          <w:sz w:val="20"/>
          <w:szCs w:val="20"/>
        </w:rPr>
        <w:t>manera</w:t>
      </w:r>
      <w:r>
        <w:rPr>
          <w:color w:val="000000"/>
          <w:sz w:val="20"/>
          <w:szCs w:val="20"/>
        </w:rPr>
        <w:t xml:space="preserve"> concisa y breve el asunto del curso.</w:t>
      </w:r>
    </w:p>
    <w:p w:rsidR="000D3B58" w:rsidRDefault="000D3B58" w:rsidP="000D3B58">
      <w:pPr>
        <w:pBdr>
          <w:top w:val="nil"/>
          <w:left w:val="nil"/>
          <w:bottom w:val="nil"/>
          <w:right w:val="nil"/>
          <w:between w:val="nil"/>
        </w:pBdr>
        <w:spacing w:after="0" w:line="240" w:lineRule="auto"/>
        <w:rPr>
          <w:color w:val="000000"/>
          <w:sz w:val="20"/>
          <w:szCs w:val="20"/>
        </w:rPr>
      </w:pPr>
    </w:p>
  </w:footnote>
  <w:footnote w:id="2">
    <w:p w:rsidR="000D3B58" w:rsidRDefault="000D3B58" w:rsidP="000D3B5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 xml:space="preserve">En la primera línea debe figurar el responsable de la Unidad de Beca; quien será la persona que perciba, en su cuenta sueldo, la remuneración por el dictado de la propuesta. </w:t>
      </w:r>
      <w:r>
        <w:rPr>
          <w:sz w:val="16"/>
          <w:szCs w:val="16"/>
        </w:rPr>
        <w:t>P</w:t>
      </w:r>
      <w:r>
        <w:rPr>
          <w:color w:val="000000"/>
          <w:sz w:val="16"/>
          <w:szCs w:val="16"/>
        </w:rPr>
        <w:t>ara ello debe ser docente de la UNL y tener como mínimo un cargo JTP en ejercicio.</w:t>
      </w:r>
    </w:p>
  </w:footnote>
  <w:footnote w:id="3">
    <w:p w:rsidR="000D3B58" w:rsidRDefault="000D3B58" w:rsidP="000D3B5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 xml:space="preserve">Detallar todos los integrantes del equipo docente: Nombre y Apellido. DNI. Teléfonos particulares y laborales. Emails. Profesión. Facultad, Escuela o Instituto al que pertenece. Cátedra de desempeño. participación en extensión e investigación. Otras informaciones que considere </w:t>
      </w:r>
      <w:r>
        <w:rPr>
          <w:sz w:val="16"/>
          <w:szCs w:val="16"/>
        </w:rPr>
        <w:t>relevantes</w:t>
      </w:r>
      <w:r>
        <w:rPr>
          <w:color w:val="000000"/>
          <w:sz w:val="16"/>
          <w:szCs w:val="16"/>
        </w:rPr>
        <w:t xml:space="preserve">.   </w:t>
      </w:r>
    </w:p>
  </w:footnote>
  <w:footnote w:id="4">
    <w:p w:rsidR="000D3B58" w:rsidRDefault="000D3B58" w:rsidP="000D3B5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Por alcance se comprende los saberes con que los participantes contarán una vez finalizado el curso. Por objetivos se entiende los que se pretende que el destinatario del curso pueda aprender durante el desarrollo del mismo.</w:t>
      </w:r>
    </w:p>
  </w:footnote>
  <w:footnote w:id="5">
    <w:p w:rsidR="000D3B58" w:rsidRPr="00261B03" w:rsidRDefault="000D3B58" w:rsidP="000D3B58">
      <w:pPr>
        <w:pStyle w:val="Textonotapie"/>
        <w:jc w:val="both"/>
      </w:pPr>
      <w:r>
        <w:rPr>
          <w:rStyle w:val="Refdenotaalpie"/>
        </w:rPr>
        <w:footnoteRef/>
      </w:r>
      <w:r>
        <w:rPr>
          <w:color w:val="000000"/>
          <w:sz w:val="16"/>
          <w:szCs w:val="16"/>
        </w:rPr>
        <w:t xml:space="preserve"> Se sugiere que los contenidos se dividan en un mínimo 5 unidades o módulos. Es necesario que en el programa se visualicen las temáticas a tratar reflejando coherencia entre objetivos y alcances del curso. </w:t>
      </w:r>
      <w:r w:rsidRPr="00261B03">
        <w:rPr>
          <w:color w:val="000000"/>
          <w:sz w:val="16"/>
          <w:szCs w:val="16"/>
        </w:rPr>
        <w:t xml:space="preserve">Los contenidos </w:t>
      </w:r>
      <w:r>
        <w:rPr>
          <w:color w:val="000000"/>
          <w:sz w:val="16"/>
          <w:szCs w:val="16"/>
        </w:rPr>
        <w:t xml:space="preserve">generales </w:t>
      </w:r>
      <w:r w:rsidRPr="00261B03">
        <w:rPr>
          <w:color w:val="000000"/>
          <w:sz w:val="16"/>
          <w:szCs w:val="16"/>
        </w:rPr>
        <w:t xml:space="preserve">estarán </w:t>
      </w:r>
      <w:r>
        <w:rPr>
          <w:color w:val="000000"/>
          <w:sz w:val="16"/>
          <w:szCs w:val="16"/>
        </w:rPr>
        <w:t>disponibles para socializar entre los potenciales inscriptos, así como para quienes lo requieran.</w:t>
      </w:r>
    </w:p>
  </w:footnote>
  <w:footnote w:id="6">
    <w:p w:rsidR="000D3B58" w:rsidRDefault="000D3B58" w:rsidP="000D3B5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En este punto se debe señalar hacia quienes está dirigido el curso, considerando,</w:t>
      </w:r>
      <w:r>
        <w:rPr>
          <w:color w:val="000000"/>
          <w:sz w:val="16"/>
          <w:szCs w:val="16"/>
        </w:rPr>
        <w:t xml:space="preserve"> que,</w:t>
      </w:r>
      <w:r>
        <w:rPr>
          <w:color w:val="000000"/>
          <w:sz w:val="16"/>
          <w:szCs w:val="16"/>
        </w:rPr>
        <w:t xml:space="preserve"> al ser un Curso de Extensión a Distancia, se pretende que pueda ser destinado a un público en general.</w:t>
      </w:r>
    </w:p>
  </w:footnote>
  <w:footnote w:id="7">
    <w:p w:rsidR="000D3B58" w:rsidRDefault="000D3B58" w:rsidP="000D3B58">
      <w:pPr>
        <w:spacing w:after="0" w:line="240" w:lineRule="auto"/>
        <w:jc w:val="both"/>
      </w:pPr>
      <w:r>
        <w:rPr>
          <w:vertAlign w:val="superscript"/>
        </w:rPr>
        <w:footnoteRef/>
      </w:r>
      <w:r>
        <w:t xml:space="preserve"> </w:t>
      </w:r>
      <w:r>
        <w:rPr>
          <w:sz w:val="16"/>
          <w:szCs w:val="16"/>
        </w:rPr>
        <w:t xml:space="preserve">El curso puede tener una duración de 30 a 60 </w:t>
      </w:r>
      <w:proofErr w:type="spellStart"/>
      <w:r>
        <w:rPr>
          <w:sz w:val="16"/>
          <w:szCs w:val="16"/>
        </w:rPr>
        <w:t>hs</w:t>
      </w:r>
      <w:proofErr w:type="spellEnd"/>
      <w:r>
        <w:rPr>
          <w:sz w:val="16"/>
          <w:szCs w:val="16"/>
        </w:rPr>
        <w:t xml:space="preserve"> máximo. Dentro de las horas se contemplan las horas que los participantes le destinan al curso en lectura, trabajos en foros, etc. </w:t>
      </w:r>
    </w:p>
  </w:footnote>
  <w:footnote w:id="8">
    <w:p w:rsidR="000D3B58" w:rsidRDefault="000D3B58" w:rsidP="000D3B58">
      <w:pPr>
        <w:pBdr>
          <w:top w:val="nil"/>
          <w:left w:val="nil"/>
          <w:bottom w:val="nil"/>
          <w:right w:val="nil"/>
          <w:between w:val="nil"/>
        </w:pBdr>
        <w:spacing w:after="0" w:line="240" w:lineRule="auto"/>
        <w:jc w:val="both"/>
        <w:rPr>
          <w:color w:val="000000"/>
          <w:sz w:val="20"/>
          <w:szCs w:val="20"/>
        </w:rPr>
      </w:pPr>
      <w:r w:rsidRPr="00D446A1">
        <w:rPr>
          <w:vertAlign w:val="superscript"/>
        </w:rPr>
        <w:footnoteRef/>
      </w:r>
      <w:r w:rsidRPr="00D446A1">
        <w:rPr>
          <w:color w:val="000000"/>
          <w:sz w:val="20"/>
          <w:szCs w:val="20"/>
        </w:rPr>
        <w:t xml:space="preserve"> </w:t>
      </w:r>
      <w:r w:rsidRPr="000D3B58">
        <w:rPr>
          <w:color w:val="000000"/>
          <w:sz w:val="16"/>
          <w:szCs w:val="16"/>
        </w:rPr>
        <w:t>Se sugiere que el dictado del curso sea de manera asincrónica. No obstante, si se desea realizar clases breves</w:t>
      </w:r>
      <w:r w:rsidRPr="000D3B58">
        <w:rPr>
          <w:sz w:val="16"/>
          <w:szCs w:val="16"/>
        </w:rPr>
        <w:t>,</w:t>
      </w:r>
      <w:r w:rsidRPr="00D446A1">
        <w:rPr>
          <w:sz w:val="16"/>
          <w:szCs w:val="16"/>
        </w:rPr>
        <w:t xml:space="preserve"> no deberán tener una duración de más de 1 (una) </w:t>
      </w:r>
      <w:proofErr w:type="spellStart"/>
      <w:r w:rsidRPr="00D446A1">
        <w:rPr>
          <w:sz w:val="16"/>
          <w:szCs w:val="16"/>
        </w:rPr>
        <w:t>hs</w:t>
      </w:r>
      <w:proofErr w:type="spellEnd"/>
      <w:r w:rsidRPr="00D446A1">
        <w:rPr>
          <w:sz w:val="16"/>
          <w:szCs w:val="16"/>
        </w:rPr>
        <w:t>, una vez a la s</w:t>
      </w:r>
      <w:r>
        <w:rPr>
          <w:sz w:val="16"/>
          <w:szCs w:val="16"/>
        </w:rPr>
        <w:t xml:space="preserve">emana, según la definición del </w:t>
      </w:r>
      <w:r w:rsidRPr="00D446A1">
        <w:rPr>
          <w:sz w:val="16"/>
          <w:szCs w:val="16"/>
        </w:rPr>
        <w:t>docente</w:t>
      </w:r>
      <w:r>
        <w:rPr>
          <w:sz w:val="16"/>
          <w:szCs w:val="16"/>
        </w:rPr>
        <w:t>/equipo.</w:t>
      </w:r>
      <w:r w:rsidRPr="00D446A1">
        <w:rPr>
          <w:sz w:val="16"/>
          <w:szCs w:val="16"/>
        </w:rPr>
        <w:t xml:space="preserve"> Estos encuentros sincrónicos</w:t>
      </w:r>
      <w:r>
        <w:rPr>
          <w:sz w:val="16"/>
          <w:szCs w:val="16"/>
        </w:rPr>
        <w:t xml:space="preserve"> no deben tener un carácter obligatorio</w:t>
      </w:r>
      <w:r w:rsidRPr="00D446A1">
        <w:rPr>
          <w:sz w:val="16"/>
          <w:szCs w:val="16"/>
        </w:rPr>
        <w:t>. Deberá indicar horario y plataforma utilizada.</w:t>
      </w:r>
    </w:p>
  </w:footnote>
  <w:footnote w:id="9">
    <w:p w:rsidR="000D3B58" w:rsidRDefault="000D3B58" w:rsidP="000D3B58">
      <w:pPr>
        <w:spacing w:after="0" w:line="240" w:lineRule="auto"/>
        <w:jc w:val="both"/>
      </w:pPr>
      <w:r>
        <w:rPr>
          <w:vertAlign w:val="superscript"/>
        </w:rPr>
        <w:footnoteRef/>
      </w:r>
      <w:r>
        <w:t xml:space="preserve"> </w:t>
      </w:r>
      <w:r>
        <w:rPr>
          <w:sz w:val="16"/>
          <w:szCs w:val="16"/>
        </w:rPr>
        <w:t>Se debe especificar si se realizarán trabajos prácticos, así como cantidad y tipo de evaluación, quedando a criterio del docente/equipo docente la forma de presentación de los trabajos, así como la modalidad de evaluación.</w:t>
      </w:r>
    </w:p>
  </w:footnote>
  <w:footnote w:id="10">
    <w:p w:rsidR="000D3B58" w:rsidRDefault="000D3B58" w:rsidP="000D3B5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 xml:space="preserve">Especificar materiales didácticos y </w:t>
      </w:r>
      <w:r>
        <w:rPr>
          <w:color w:val="000000"/>
          <w:sz w:val="16"/>
          <w:szCs w:val="16"/>
        </w:rPr>
        <w:t>recursos posibles a utilizar en el aula virtual</w:t>
      </w:r>
      <w:r>
        <w:rPr>
          <w:color w:val="000000"/>
          <w:sz w:val="16"/>
          <w:szCs w:val="16"/>
        </w:rPr>
        <w:t xml:space="preserve">. </w:t>
      </w:r>
    </w:p>
  </w:footnote>
  <w:footnote w:id="11">
    <w:p w:rsidR="000D3B58" w:rsidRDefault="000D3B58" w:rsidP="000D3B58">
      <w:pPr>
        <w:spacing w:after="0" w:line="240" w:lineRule="auto"/>
        <w:jc w:val="both"/>
        <w:rPr>
          <w:sz w:val="16"/>
          <w:szCs w:val="16"/>
        </w:rPr>
      </w:pPr>
      <w:r>
        <w:rPr>
          <w:vertAlign w:val="superscript"/>
        </w:rPr>
        <w:footnoteRef/>
      </w:r>
      <w:r>
        <w:t xml:space="preserve"> </w:t>
      </w:r>
      <w:r>
        <w:rPr>
          <w:sz w:val="16"/>
          <w:szCs w:val="16"/>
        </w:rPr>
        <w:t>La modalidad de aprobación queda a criterio del docente/equipo, siendo necesario consignar una nota final (de 0 a 10, aprobándose con nota 6).</w:t>
      </w:r>
      <w:r>
        <w:rPr>
          <w:sz w:val="16"/>
          <w:szCs w:val="16"/>
        </w:rPr>
        <w:t xml:space="preserve"> Sólo se entregarán certificados a aquellas personas que hayan aprobado el curso. </w:t>
      </w:r>
    </w:p>
    <w:p w:rsidR="000D3B58" w:rsidRDefault="000D3B58" w:rsidP="000D3B58">
      <w:pPr>
        <w:spacing w:after="0" w:line="240" w:lineRule="auto"/>
        <w:jc w:val="both"/>
        <w:rPr>
          <w:sz w:val="16"/>
          <w:szCs w:val="16"/>
        </w:rPr>
      </w:pPr>
    </w:p>
    <w:p w:rsidR="000D3B58" w:rsidRDefault="000D3B58" w:rsidP="000D3B58">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58" w:rsidRDefault="000D3B58">
    <w:pPr>
      <w:pBdr>
        <w:top w:val="nil"/>
        <w:left w:val="nil"/>
        <w:bottom w:val="nil"/>
        <w:right w:val="nil"/>
        <w:between w:val="nil"/>
      </w:pBdr>
      <w:tabs>
        <w:tab w:val="center" w:pos="4419"/>
        <w:tab w:val="right" w:pos="8838"/>
      </w:tabs>
      <w:spacing w:after="0" w:line="240" w:lineRule="auto"/>
      <w:rPr>
        <w:color w:val="000000"/>
      </w:rPr>
    </w:pPr>
  </w:p>
  <w:p w:rsidR="000D3B58" w:rsidRDefault="000D3B58">
    <w:pPr>
      <w:pBdr>
        <w:top w:val="nil"/>
        <w:left w:val="nil"/>
        <w:bottom w:val="nil"/>
        <w:right w:val="nil"/>
        <w:between w:val="nil"/>
      </w:pBdr>
      <w:tabs>
        <w:tab w:val="center" w:pos="4419"/>
        <w:tab w:val="right" w:pos="8838"/>
      </w:tabs>
      <w:spacing w:after="0" w:line="240" w:lineRule="auto"/>
      <w:rPr>
        <w:color w:val="000000"/>
      </w:rPr>
    </w:pPr>
  </w:p>
  <w:p w:rsidR="000D3B58" w:rsidRDefault="000D3B58">
    <w:pPr>
      <w:pBdr>
        <w:top w:val="nil"/>
        <w:left w:val="nil"/>
        <w:bottom w:val="nil"/>
        <w:right w:val="nil"/>
        <w:between w:val="nil"/>
      </w:pBdr>
      <w:tabs>
        <w:tab w:val="center" w:pos="4419"/>
        <w:tab w:val="right" w:pos="8838"/>
      </w:tabs>
      <w:spacing w:after="0" w:line="240" w:lineRule="auto"/>
      <w:rPr>
        <w:color w:val="000000"/>
      </w:rPr>
    </w:pPr>
  </w:p>
  <w:p w:rsidR="00712E52" w:rsidRDefault="000D3B58">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0" distR="0" simplePos="0" relativeHeight="251659264" behindDoc="0" locked="0" layoutInCell="1" allowOverlap="1" wp14:anchorId="13076D00" wp14:editId="1EED5612">
          <wp:simplePos x="0" y="0"/>
          <wp:positionH relativeFrom="page">
            <wp:align>left</wp:align>
          </wp:positionH>
          <wp:positionV relativeFrom="paragraph">
            <wp:posOffset>-752475</wp:posOffset>
          </wp:positionV>
          <wp:extent cx="7539990" cy="1805305"/>
          <wp:effectExtent l="0" t="0" r="3810" b="444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1805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70"/>
    <w:rsid w:val="000D3B58"/>
    <w:rsid w:val="00584E30"/>
    <w:rsid w:val="008C1970"/>
    <w:rsid w:val="00A8581F"/>
    <w:rsid w:val="00CC7A6B"/>
    <w:rsid w:val="00E1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CC486"/>
  <w15:chartTrackingRefBased/>
  <w15:docId w15:val="{07610236-2E13-49AD-A5E4-B83D73A3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0D3B58"/>
    <w:pPr>
      <w:spacing w:after="0" w:line="240" w:lineRule="auto"/>
    </w:pPr>
    <w:rPr>
      <w:rFonts w:ascii="Calibri" w:eastAsia="Calibri" w:hAnsi="Calibri" w:cs="Calibri"/>
      <w:sz w:val="20"/>
      <w:szCs w:val="20"/>
      <w:lang w:val="es-ES" w:eastAsia="es-AR"/>
    </w:rPr>
  </w:style>
  <w:style w:type="character" w:customStyle="1" w:styleId="TextonotapieCar">
    <w:name w:val="Texto nota pie Car"/>
    <w:basedOn w:val="Fuentedeprrafopredeter"/>
    <w:link w:val="Textonotapie"/>
    <w:rsid w:val="000D3B58"/>
    <w:rPr>
      <w:rFonts w:ascii="Calibri" w:eastAsia="Calibri" w:hAnsi="Calibri" w:cs="Calibri"/>
      <w:sz w:val="20"/>
      <w:szCs w:val="20"/>
      <w:lang w:val="es-ES" w:eastAsia="es-AR"/>
    </w:rPr>
  </w:style>
  <w:style w:type="character" w:styleId="Refdenotaalpie">
    <w:name w:val="footnote reference"/>
    <w:basedOn w:val="Fuentedeprrafopredeter"/>
    <w:unhideWhenUsed/>
    <w:rsid w:val="000D3B58"/>
    <w:rPr>
      <w:vertAlign w:val="superscript"/>
    </w:rPr>
  </w:style>
  <w:style w:type="paragraph" w:styleId="Encabezado">
    <w:name w:val="header"/>
    <w:basedOn w:val="Normal"/>
    <w:link w:val="EncabezadoCar"/>
    <w:uiPriority w:val="99"/>
    <w:unhideWhenUsed/>
    <w:rsid w:val="000D3B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3B58"/>
    <w:rPr>
      <w:lang w:val="es-AR"/>
    </w:rPr>
  </w:style>
  <w:style w:type="paragraph" w:styleId="Piedepgina">
    <w:name w:val="footer"/>
    <w:basedOn w:val="Normal"/>
    <w:link w:val="PiedepginaCar"/>
    <w:uiPriority w:val="99"/>
    <w:unhideWhenUsed/>
    <w:rsid w:val="000D3B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3B58"/>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ursos@unl.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196</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dc:creator>
  <cp:keywords/>
  <dc:description/>
  <cp:lastModifiedBy>I-MAG</cp:lastModifiedBy>
  <cp:revision>3</cp:revision>
  <dcterms:created xsi:type="dcterms:W3CDTF">2025-08-19T14:14:00Z</dcterms:created>
  <dcterms:modified xsi:type="dcterms:W3CDTF">2025-08-19T14:25:00Z</dcterms:modified>
</cp:coreProperties>
</file>