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8D" w:rsidRPr="00607EB0" w:rsidRDefault="0063688D" w:rsidP="0063688D">
      <w:pPr>
        <w:rPr>
          <w:rFonts w:ascii="Calibri" w:hAnsi="Calibri" w:cs="Calibri"/>
          <w:sz w:val="24"/>
          <w:szCs w:val="24"/>
          <w:lang w:val="es-ES_tradnl"/>
        </w:rPr>
      </w:pPr>
    </w:p>
    <w:p w:rsidR="00D3548B" w:rsidRPr="005C7315" w:rsidRDefault="00240B7A" w:rsidP="00D3548B">
      <w:pPr>
        <w:jc w:val="both"/>
        <w:rPr>
          <w:rFonts w:ascii="Calibri" w:hAnsi="Calibri" w:cs="Calibri"/>
          <w:sz w:val="24"/>
          <w:szCs w:val="24"/>
        </w:rPr>
      </w:pPr>
      <w:r>
        <w:rPr>
          <w:rFonts w:ascii="Calibri" w:hAnsi="Calibri" w:cs="Calibri"/>
          <w:sz w:val="24"/>
          <w:szCs w:val="24"/>
        </w:rPr>
        <w:t>C</w:t>
      </w:r>
      <w:r w:rsidR="00E07F53">
        <w:rPr>
          <w:rFonts w:ascii="Calibri" w:hAnsi="Calibri" w:cs="Calibri"/>
          <w:sz w:val="24"/>
          <w:szCs w:val="24"/>
        </w:rPr>
        <w:t>onvocatoria a una Beca de</w:t>
      </w:r>
      <w:r w:rsidR="00D3548B" w:rsidRPr="00D15699">
        <w:rPr>
          <w:rFonts w:ascii="Calibri" w:hAnsi="Calibri" w:cs="Calibri"/>
          <w:sz w:val="24"/>
          <w:szCs w:val="24"/>
        </w:rPr>
        <w:t xml:space="preserve"> Extensión Universitaria, en la </w:t>
      </w:r>
      <w:r w:rsidR="00D3548B" w:rsidRPr="00D15699">
        <w:rPr>
          <w:rFonts w:ascii="Calibri" w:hAnsi="Calibri" w:cs="Calibri"/>
          <w:b/>
          <w:sz w:val="24"/>
          <w:szCs w:val="24"/>
        </w:rPr>
        <w:t xml:space="preserve">Facultad de Ciencias </w:t>
      </w:r>
      <w:r w:rsidR="00F3593C">
        <w:rPr>
          <w:rFonts w:ascii="Calibri" w:hAnsi="Calibri" w:cs="Calibri"/>
          <w:b/>
          <w:sz w:val="24"/>
          <w:szCs w:val="24"/>
        </w:rPr>
        <w:t>Económicas</w:t>
      </w:r>
      <w:r w:rsidR="00761335">
        <w:rPr>
          <w:rFonts w:ascii="Calibri" w:hAnsi="Calibri" w:cs="Calibri"/>
          <w:sz w:val="24"/>
          <w:szCs w:val="24"/>
        </w:rPr>
        <w:t>, con destino al</w:t>
      </w:r>
      <w:r w:rsidR="00D3548B" w:rsidRPr="00D15699">
        <w:rPr>
          <w:rFonts w:ascii="Calibri" w:hAnsi="Calibri" w:cs="Calibri"/>
          <w:sz w:val="24"/>
          <w:szCs w:val="24"/>
        </w:rPr>
        <w:t xml:space="preserve"> PEIS</w:t>
      </w:r>
      <w:r w:rsidR="00063D39" w:rsidRPr="00D15699">
        <w:rPr>
          <w:rFonts w:ascii="Calibri" w:hAnsi="Calibri" w:cs="Calibri"/>
          <w:sz w:val="24"/>
          <w:szCs w:val="24"/>
        </w:rPr>
        <w:t xml:space="preserve"> “</w:t>
      </w:r>
      <w:r w:rsidR="000C29D0" w:rsidRPr="000C29D0">
        <w:rPr>
          <w:rFonts w:ascii="Calibri" w:hAnsi="Calibri" w:cs="Calibri"/>
          <w:sz w:val="24"/>
          <w:szCs w:val="24"/>
        </w:rPr>
        <w:t>EMPRENDER. El diseño estratégico, para la formalización y profesionalización de mi emprendimiento</w:t>
      </w:r>
      <w:r w:rsidR="00063D39" w:rsidRPr="00D15699">
        <w:rPr>
          <w:rFonts w:ascii="Calibri" w:hAnsi="Calibri" w:cs="Calibri"/>
          <w:sz w:val="24"/>
          <w:szCs w:val="24"/>
        </w:rPr>
        <w:t>”</w:t>
      </w:r>
      <w:r w:rsidR="000C29D0">
        <w:rPr>
          <w:rFonts w:ascii="Calibri" w:hAnsi="Calibri" w:cs="Calibri"/>
          <w:sz w:val="24"/>
          <w:szCs w:val="24"/>
        </w:rPr>
        <w:t>, cuyo</w:t>
      </w:r>
      <w:r w:rsidR="00D3548B">
        <w:rPr>
          <w:rFonts w:ascii="Calibri" w:hAnsi="Calibri" w:cs="Calibri"/>
          <w:sz w:val="24"/>
          <w:szCs w:val="24"/>
        </w:rPr>
        <w:t xml:space="preserve"> Director es</w:t>
      </w:r>
      <w:r w:rsidR="00EC5A5D">
        <w:rPr>
          <w:rFonts w:ascii="Calibri" w:hAnsi="Calibri" w:cs="Calibri"/>
          <w:sz w:val="24"/>
          <w:szCs w:val="24"/>
        </w:rPr>
        <w:t xml:space="preserve"> </w:t>
      </w:r>
      <w:r w:rsidR="000C29D0">
        <w:rPr>
          <w:rFonts w:ascii="Calibri" w:hAnsi="Calibri" w:cs="Calibri"/>
          <w:sz w:val="24"/>
          <w:szCs w:val="24"/>
        </w:rPr>
        <w:t>Cristian Eduardo Vázquez</w:t>
      </w:r>
      <w:r w:rsidR="00D3548B" w:rsidRPr="005C7315">
        <w:rPr>
          <w:rFonts w:ascii="Calibri" w:hAnsi="Calibri" w:cs="Calibri"/>
          <w:sz w:val="24"/>
          <w:szCs w:val="24"/>
        </w:rPr>
        <w:t>.</w:t>
      </w:r>
    </w:p>
    <w:p w:rsidR="00D3548B" w:rsidRPr="005C7315" w:rsidRDefault="00D3548B" w:rsidP="00D3548B">
      <w:pPr>
        <w:jc w:val="both"/>
        <w:rPr>
          <w:rFonts w:ascii="Calibri" w:hAnsi="Calibri" w:cs="Calibri"/>
          <w:sz w:val="24"/>
          <w:szCs w:val="24"/>
        </w:rPr>
      </w:pPr>
      <w:r w:rsidRPr="005C7315">
        <w:rPr>
          <w:rFonts w:ascii="Calibri" w:hAnsi="Calibri" w:cs="Calibri"/>
          <w:sz w:val="24"/>
          <w:szCs w:val="24"/>
        </w:rPr>
        <w:t xml:space="preserve"> </w:t>
      </w:r>
    </w:p>
    <w:p w:rsidR="00D3548B" w:rsidRPr="005C7315" w:rsidRDefault="00D3548B" w:rsidP="00D3548B">
      <w:pPr>
        <w:jc w:val="both"/>
        <w:rPr>
          <w:rFonts w:ascii="Calibri" w:hAnsi="Calibri" w:cs="Calibri"/>
          <w:b/>
          <w:bCs/>
          <w:sz w:val="24"/>
          <w:szCs w:val="24"/>
          <w:u w:val="single"/>
        </w:rPr>
      </w:pPr>
      <w:r w:rsidRPr="005C7315">
        <w:rPr>
          <w:rFonts w:ascii="Calibri" w:hAnsi="Calibri" w:cs="Calibri"/>
          <w:b/>
          <w:bCs/>
          <w:sz w:val="24"/>
          <w:szCs w:val="24"/>
          <w:u w:val="single"/>
        </w:rPr>
        <w:t>A tales efectos se requerirá el siguiente perfil:</w:t>
      </w:r>
    </w:p>
    <w:p w:rsidR="00D3548B" w:rsidRPr="005C7315" w:rsidRDefault="00D3548B" w:rsidP="00D3548B">
      <w:pPr>
        <w:spacing w:line="276" w:lineRule="auto"/>
        <w:ind w:left="709"/>
        <w:jc w:val="both"/>
        <w:rPr>
          <w:rFonts w:ascii="Calibri" w:hAnsi="Calibri" w:cs="Calibri"/>
          <w:bCs/>
          <w:sz w:val="24"/>
        </w:rPr>
      </w:pPr>
    </w:p>
    <w:p w:rsidR="00D3548B" w:rsidRPr="000C29D0" w:rsidRDefault="00D3548B" w:rsidP="00D3548B">
      <w:pPr>
        <w:numPr>
          <w:ilvl w:val="0"/>
          <w:numId w:val="24"/>
        </w:numPr>
        <w:spacing w:line="276" w:lineRule="auto"/>
        <w:ind w:left="709" w:hanging="283"/>
        <w:jc w:val="both"/>
        <w:rPr>
          <w:rFonts w:ascii="Calibri" w:hAnsi="Calibri" w:cs="Calibri"/>
          <w:bCs/>
          <w:sz w:val="24"/>
          <w:szCs w:val="24"/>
        </w:rPr>
      </w:pPr>
      <w:r>
        <w:rPr>
          <w:rFonts w:ascii="Calibri" w:hAnsi="Calibri" w:cs="Calibri"/>
          <w:bCs/>
          <w:sz w:val="24"/>
        </w:rPr>
        <w:t xml:space="preserve">Ser </w:t>
      </w:r>
      <w:r w:rsidR="00EC5A5D">
        <w:rPr>
          <w:rFonts w:ascii="Calibri" w:hAnsi="Calibri" w:cs="Calibri"/>
          <w:bCs/>
          <w:sz w:val="24"/>
        </w:rPr>
        <w:t xml:space="preserve">estudiante </w:t>
      </w:r>
      <w:r w:rsidR="000C29D0">
        <w:rPr>
          <w:rFonts w:ascii="Calibri" w:hAnsi="Calibri" w:cs="Calibri"/>
          <w:bCs/>
          <w:sz w:val="24"/>
        </w:rPr>
        <w:t>avanzado de la</w:t>
      </w:r>
      <w:r w:rsidR="00F3593C">
        <w:rPr>
          <w:rFonts w:ascii="Calibri" w:hAnsi="Calibri" w:cs="Calibri"/>
          <w:bCs/>
          <w:sz w:val="24"/>
        </w:rPr>
        <w:t xml:space="preserve"> carrera de Contador Público Nacional</w:t>
      </w:r>
      <w:r>
        <w:rPr>
          <w:rFonts w:ascii="Calibri" w:hAnsi="Calibri" w:cs="Calibri"/>
          <w:bCs/>
          <w:sz w:val="24"/>
        </w:rPr>
        <w:t>.</w:t>
      </w:r>
    </w:p>
    <w:p w:rsidR="000C29D0" w:rsidRPr="000C29D0" w:rsidRDefault="000C29D0" w:rsidP="00D3548B">
      <w:pPr>
        <w:numPr>
          <w:ilvl w:val="0"/>
          <w:numId w:val="24"/>
        </w:numPr>
        <w:spacing w:line="276" w:lineRule="auto"/>
        <w:ind w:left="709" w:hanging="283"/>
        <w:jc w:val="both"/>
        <w:rPr>
          <w:rFonts w:ascii="Calibri" w:hAnsi="Calibri" w:cs="Calibri"/>
          <w:bCs/>
          <w:sz w:val="24"/>
          <w:szCs w:val="24"/>
        </w:rPr>
      </w:pPr>
      <w:r>
        <w:rPr>
          <w:rFonts w:ascii="Calibri" w:hAnsi="Calibri" w:cs="Calibri"/>
          <w:bCs/>
          <w:sz w:val="24"/>
        </w:rPr>
        <w:t>Haber aprobado la asignatura Teoría y Técnica Impositiva I.</w:t>
      </w:r>
    </w:p>
    <w:p w:rsidR="000C29D0" w:rsidRPr="000C29D0" w:rsidRDefault="000C29D0" w:rsidP="00D3548B">
      <w:pPr>
        <w:numPr>
          <w:ilvl w:val="0"/>
          <w:numId w:val="24"/>
        </w:numPr>
        <w:spacing w:line="276" w:lineRule="auto"/>
        <w:ind w:left="709" w:hanging="283"/>
        <w:jc w:val="both"/>
        <w:rPr>
          <w:rFonts w:ascii="Calibri" w:hAnsi="Calibri" w:cs="Calibri"/>
          <w:bCs/>
          <w:sz w:val="24"/>
          <w:szCs w:val="24"/>
        </w:rPr>
      </w:pPr>
      <w:r>
        <w:rPr>
          <w:rFonts w:ascii="Calibri" w:hAnsi="Calibri" w:cs="Calibri"/>
          <w:bCs/>
          <w:sz w:val="24"/>
        </w:rPr>
        <w:t>Haber realizado actividades de extensión o voluntariados.</w:t>
      </w:r>
    </w:p>
    <w:p w:rsidR="000C29D0" w:rsidRPr="00F3593C" w:rsidRDefault="000C29D0" w:rsidP="00D3548B">
      <w:pPr>
        <w:numPr>
          <w:ilvl w:val="0"/>
          <w:numId w:val="24"/>
        </w:numPr>
        <w:spacing w:line="276" w:lineRule="auto"/>
        <w:ind w:left="709" w:hanging="283"/>
        <w:jc w:val="both"/>
        <w:rPr>
          <w:rFonts w:ascii="Calibri" w:hAnsi="Calibri" w:cs="Calibri"/>
          <w:bCs/>
          <w:sz w:val="24"/>
          <w:szCs w:val="24"/>
        </w:rPr>
      </w:pPr>
      <w:r>
        <w:rPr>
          <w:rFonts w:ascii="Calibri" w:hAnsi="Calibri" w:cs="Calibri"/>
          <w:bCs/>
          <w:sz w:val="24"/>
        </w:rPr>
        <w:t>Haber participado en un Proyecto de Extensión de Interés Social</w:t>
      </w:r>
    </w:p>
    <w:p w:rsidR="00F3593C" w:rsidRDefault="00F3593C" w:rsidP="00D3548B">
      <w:pPr>
        <w:jc w:val="both"/>
        <w:rPr>
          <w:rFonts w:ascii="Calibri" w:hAnsi="Calibri" w:cs="Calibri"/>
          <w:bCs/>
          <w:sz w:val="24"/>
        </w:rPr>
      </w:pPr>
    </w:p>
    <w:p w:rsidR="00D3548B" w:rsidRPr="005C7315" w:rsidRDefault="00D3548B" w:rsidP="00D3548B">
      <w:pPr>
        <w:jc w:val="both"/>
        <w:rPr>
          <w:rFonts w:ascii="Calibri" w:hAnsi="Calibri" w:cs="Calibri"/>
          <w:b/>
          <w:bCs/>
          <w:sz w:val="24"/>
          <w:u w:val="single"/>
        </w:rPr>
      </w:pPr>
      <w:r w:rsidRPr="005C7315">
        <w:rPr>
          <w:rFonts w:ascii="Calibri" w:hAnsi="Calibri" w:cs="Calibri"/>
          <w:b/>
          <w:bCs/>
          <w:sz w:val="24"/>
          <w:u w:val="single"/>
        </w:rPr>
        <w:t xml:space="preserve">Actividades a realizar por el becario: </w:t>
      </w:r>
    </w:p>
    <w:p w:rsidR="00D3548B" w:rsidRPr="005C7315" w:rsidRDefault="00D3548B" w:rsidP="00D3548B">
      <w:pPr>
        <w:ind w:left="360"/>
        <w:jc w:val="both"/>
        <w:rPr>
          <w:rFonts w:ascii="Calibri" w:hAnsi="Calibri" w:cs="Calibri"/>
          <w:bCs/>
          <w:sz w:val="24"/>
        </w:rPr>
      </w:pPr>
    </w:p>
    <w:p w:rsidR="000C29D0" w:rsidRPr="000C29D0" w:rsidRDefault="000C29D0" w:rsidP="000C29D0">
      <w:pPr>
        <w:pStyle w:val="Textoindependiente2"/>
        <w:numPr>
          <w:ilvl w:val="0"/>
          <w:numId w:val="26"/>
        </w:numPr>
        <w:jc w:val="both"/>
        <w:rPr>
          <w:rFonts w:ascii="Calibri" w:hAnsi="Calibri" w:cs="Calibri"/>
          <w:color w:val="auto"/>
          <w:szCs w:val="24"/>
          <w:lang w:val="es-ES"/>
        </w:rPr>
      </w:pPr>
      <w:r>
        <w:rPr>
          <w:rFonts w:ascii="Calibri" w:hAnsi="Calibri" w:cs="Calibri"/>
          <w:szCs w:val="24"/>
          <w:lang w:val="es-ES"/>
        </w:rPr>
        <w:t>Colaboración en todas las actividades llevadas a cabo por el equipo del PEIS.</w:t>
      </w:r>
    </w:p>
    <w:p w:rsidR="000C29D0" w:rsidRPr="000C29D0" w:rsidRDefault="000C29D0" w:rsidP="000C29D0">
      <w:pPr>
        <w:pStyle w:val="Textoindependiente2"/>
        <w:numPr>
          <w:ilvl w:val="0"/>
          <w:numId w:val="26"/>
        </w:numPr>
        <w:jc w:val="both"/>
        <w:rPr>
          <w:rFonts w:ascii="Calibri" w:hAnsi="Calibri" w:cs="Calibri"/>
          <w:color w:val="auto"/>
          <w:szCs w:val="24"/>
          <w:lang w:val="es-ES"/>
        </w:rPr>
      </w:pPr>
      <w:r>
        <w:rPr>
          <w:rFonts w:ascii="Calibri" w:hAnsi="Calibri" w:cs="Calibri"/>
          <w:szCs w:val="24"/>
          <w:lang w:val="es-ES"/>
        </w:rPr>
        <w:t>Conformación y coordinación de grupos de trabajo.</w:t>
      </w:r>
    </w:p>
    <w:p w:rsidR="000C29D0" w:rsidRPr="000C29D0" w:rsidRDefault="000C29D0" w:rsidP="000C29D0">
      <w:pPr>
        <w:pStyle w:val="Textoindependiente2"/>
        <w:numPr>
          <w:ilvl w:val="0"/>
          <w:numId w:val="26"/>
        </w:numPr>
        <w:jc w:val="both"/>
        <w:rPr>
          <w:rFonts w:ascii="Calibri" w:hAnsi="Calibri" w:cs="Calibri"/>
          <w:color w:val="auto"/>
          <w:szCs w:val="24"/>
          <w:lang w:val="es-ES"/>
        </w:rPr>
      </w:pPr>
      <w:r>
        <w:rPr>
          <w:rFonts w:ascii="Calibri" w:hAnsi="Calibri" w:cs="Calibri"/>
          <w:szCs w:val="24"/>
          <w:lang w:val="es-ES"/>
        </w:rPr>
        <w:t>Organización de talleres y capacitaciones planteadas por el equipo.</w:t>
      </w:r>
    </w:p>
    <w:p w:rsidR="000C29D0" w:rsidRDefault="000C29D0" w:rsidP="000C29D0">
      <w:pPr>
        <w:pStyle w:val="Textoindependiente2"/>
        <w:numPr>
          <w:ilvl w:val="0"/>
          <w:numId w:val="26"/>
        </w:numPr>
        <w:jc w:val="both"/>
        <w:rPr>
          <w:rFonts w:ascii="Calibri" w:hAnsi="Calibri" w:cs="Calibri"/>
          <w:color w:val="auto"/>
          <w:szCs w:val="24"/>
          <w:lang w:val="es-ES"/>
        </w:rPr>
      </w:pPr>
      <w:r>
        <w:rPr>
          <w:rFonts w:ascii="Calibri" w:hAnsi="Calibri" w:cs="Calibri"/>
          <w:szCs w:val="24"/>
          <w:lang w:val="es-ES"/>
        </w:rPr>
        <w:t>Manejo de las herramientas específicas de las actividades con</w:t>
      </w:r>
      <w:r w:rsidR="00E07F53">
        <w:rPr>
          <w:rFonts w:ascii="Calibri" w:hAnsi="Calibri" w:cs="Calibri"/>
          <w:szCs w:val="24"/>
          <w:lang w:val="es-ES"/>
        </w:rPr>
        <w:t>tables e impositivas de emprende</w:t>
      </w:r>
      <w:r>
        <w:rPr>
          <w:rFonts w:ascii="Calibri" w:hAnsi="Calibri" w:cs="Calibri"/>
          <w:szCs w:val="24"/>
          <w:lang w:val="es-ES"/>
        </w:rPr>
        <w:t>dores.</w:t>
      </w:r>
    </w:p>
    <w:p w:rsidR="000C29D0" w:rsidRPr="000C29D0" w:rsidRDefault="000C29D0" w:rsidP="000C29D0">
      <w:pPr>
        <w:pStyle w:val="Textoindependiente2"/>
        <w:ind w:left="720"/>
        <w:jc w:val="both"/>
        <w:rPr>
          <w:rFonts w:ascii="Calibri" w:hAnsi="Calibri" w:cs="Calibri"/>
          <w:color w:val="auto"/>
          <w:szCs w:val="24"/>
          <w:lang w:val="es-ES"/>
        </w:rPr>
      </w:pPr>
    </w:p>
    <w:p w:rsidR="00D3548B" w:rsidRPr="000C29D0" w:rsidRDefault="00D3548B" w:rsidP="000C29D0">
      <w:pPr>
        <w:pStyle w:val="Textoindependiente2"/>
        <w:ind w:left="720"/>
        <w:jc w:val="both"/>
        <w:rPr>
          <w:rFonts w:ascii="Calibri" w:hAnsi="Calibri" w:cs="Calibri"/>
          <w:color w:val="auto"/>
          <w:szCs w:val="24"/>
          <w:lang w:val="es-ES"/>
        </w:rPr>
      </w:pPr>
      <w:r w:rsidRPr="000C29D0">
        <w:rPr>
          <w:rFonts w:ascii="Calibri" w:hAnsi="Calibri" w:cs="Calibri"/>
          <w:color w:val="auto"/>
          <w:szCs w:val="24"/>
          <w:lang w:val="es-ES"/>
        </w:rPr>
        <w:t>La</w:t>
      </w:r>
      <w:r w:rsidR="00DB490C" w:rsidRPr="000C29D0">
        <w:rPr>
          <w:rFonts w:ascii="Calibri" w:hAnsi="Calibri" w:cs="Calibri"/>
          <w:color w:val="auto"/>
          <w:szCs w:val="24"/>
          <w:lang w:val="es-ES"/>
        </w:rPr>
        <w:t xml:space="preserve"> beca tendrá una duración de </w:t>
      </w:r>
      <w:r w:rsidR="000C29D0">
        <w:rPr>
          <w:rFonts w:ascii="Calibri" w:hAnsi="Calibri" w:cs="Calibri"/>
          <w:color w:val="auto"/>
          <w:szCs w:val="24"/>
          <w:lang w:val="es-ES"/>
        </w:rPr>
        <w:t>12</w:t>
      </w:r>
      <w:r w:rsidRPr="000C29D0">
        <w:rPr>
          <w:rFonts w:ascii="Calibri" w:hAnsi="Calibri" w:cs="Calibri"/>
          <w:color w:val="auto"/>
          <w:szCs w:val="24"/>
          <w:lang w:val="es-ES"/>
        </w:rPr>
        <w:t xml:space="preserve"> (</w:t>
      </w:r>
      <w:r w:rsidR="000C29D0">
        <w:rPr>
          <w:rFonts w:ascii="Calibri" w:hAnsi="Calibri" w:cs="Calibri"/>
          <w:color w:val="auto"/>
          <w:szCs w:val="24"/>
          <w:lang w:val="es-ES"/>
        </w:rPr>
        <w:t>doce</w:t>
      </w:r>
      <w:r w:rsidRPr="000C29D0">
        <w:rPr>
          <w:rFonts w:ascii="Calibri" w:hAnsi="Calibri" w:cs="Calibri"/>
          <w:color w:val="auto"/>
          <w:szCs w:val="24"/>
          <w:lang w:val="es-ES"/>
        </w:rPr>
        <w:t>) m</w:t>
      </w:r>
      <w:r w:rsidR="00CE7120" w:rsidRPr="000C29D0">
        <w:rPr>
          <w:rFonts w:ascii="Calibri" w:hAnsi="Calibri" w:cs="Calibri"/>
          <w:color w:val="auto"/>
          <w:szCs w:val="24"/>
          <w:lang w:val="es-ES"/>
        </w:rPr>
        <w:t>eses, con una carga horaria de 10</w:t>
      </w:r>
      <w:r w:rsidR="001D3148" w:rsidRPr="000C29D0">
        <w:rPr>
          <w:rFonts w:ascii="Calibri" w:hAnsi="Calibri" w:cs="Calibri"/>
          <w:color w:val="auto"/>
          <w:szCs w:val="24"/>
          <w:lang w:val="es-ES"/>
        </w:rPr>
        <w:t xml:space="preserve"> hs</w:t>
      </w:r>
      <w:r w:rsidR="00AA6C1A" w:rsidRPr="000C29D0">
        <w:rPr>
          <w:rFonts w:ascii="Calibri" w:hAnsi="Calibri" w:cs="Calibri"/>
          <w:color w:val="auto"/>
          <w:szCs w:val="24"/>
          <w:lang w:val="es-ES"/>
        </w:rPr>
        <w:t>.</w:t>
      </w:r>
      <w:r w:rsidR="001D3148" w:rsidRPr="000C29D0">
        <w:rPr>
          <w:rFonts w:ascii="Calibri" w:hAnsi="Calibri" w:cs="Calibri"/>
          <w:color w:val="auto"/>
          <w:szCs w:val="24"/>
          <w:lang w:val="es-ES"/>
        </w:rPr>
        <w:t xml:space="preserve"> semanales.</w:t>
      </w:r>
    </w:p>
    <w:p w:rsidR="00610E70" w:rsidRDefault="00610E70" w:rsidP="00D3548B">
      <w:pPr>
        <w:pStyle w:val="Textoindependiente2"/>
        <w:ind w:firstLine="708"/>
        <w:jc w:val="both"/>
        <w:rPr>
          <w:rFonts w:ascii="Calibri" w:hAnsi="Calibri" w:cs="Calibri"/>
          <w:color w:val="auto"/>
          <w:szCs w:val="24"/>
          <w:lang w:val="es-ES"/>
        </w:rPr>
      </w:pPr>
    </w:p>
    <w:p w:rsidR="00B077BE" w:rsidRDefault="00B077BE" w:rsidP="00D3548B">
      <w:pPr>
        <w:pStyle w:val="Textoindependiente2"/>
        <w:ind w:firstLine="708"/>
        <w:jc w:val="both"/>
        <w:rPr>
          <w:rFonts w:ascii="Calibri" w:hAnsi="Calibri" w:cs="Calibri"/>
          <w:color w:val="auto"/>
          <w:szCs w:val="24"/>
          <w:lang w:val="es-ES"/>
        </w:rPr>
      </w:pPr>
      <w:r>
        <w:rPr>
          <w:rFonts w:ascii="Calibri" w:hAnsi="Calibri" w:cs="Calibri"/>
          <w:color w:val="auto"/>
          <w:szCs w:val="24"/>
          <w:lang w:val="es-ES"/>
        </w:rPr>
        <w:t>Período de inscripción: hasta el 31/03/17</w:t>
      </w:r>
    </w:p>
    <w:p w:rsidR="00B077BE" w:rsidRDefault="00B077BE" w:rsidP="00610E70">
      <w:pPr>
        <w:pStyle w:val="Textoindependiente2"/>
        <w:ind w:firstLine="360"/>
        <w:jc w:val="both"/>
        <w:rPr>
          <w:rFonts w:ascii="Calibri" w:hAnsi="Calibri" w:cs="Calibri"/>
          <w:b/>
          <w:bCs/>
          <w:szCs w:val="24"/>
          <w:u w:val="single"/>
          <w:lang w:val="es-ES"/>
        </w:rPr>
      </w:pPr>
    </w:p>
    <w:p w:rsidR="00D955A2" w:rsidRPr="000A3E3E" w:rsidRDefault="00D955A2" w:rsidP="00D955A2">
      <w:pPr>
        <w:jc w:val="both"/>
        <w:rPr>
          <w:rFonts w:ascii="Calibri" w:hAnsi="Calibri" w:cs="Calibri"/>
          <w:b/>
          <w:sz w:val="24"/>
          <w:szCs w:val="24"/>
        </w:rPr>
      </w:pPr>
      <w:r w:rsidRPr="000A3E3E">
        <w:rPr>
          <w:rFonts w:ascii="Calibri" w:hAnsi="Calibri" w:cs="Calibri"/>
          <w:b/>
          <w:sz w:val="24"/>
          <w:szCs w:val="24"/>
        </w:rPr>
        <w:t xml:space="preserve">Los/as interesados/as deberán presentar el formulario de solicitud adjuntando su currículo vitae, fotocopia de DNI y CUIL en su Unidad Académica en formato papel, haciendo referencia  al Proyecto  para el cual se postula; además deberán enviar una copia digital al correo: </w:t>
      </w:r>
      <w:hyperlink r:id="rId8" w:history="1">
        <w:r w:rsidRPr="000A3E3E">
          <w:rPr>
            <w:rStyle w:val="Hipervnculo"/>
            <w:rFonts w:ascii="Calibri" w:hAnsi="Calibri" w:cs="Calibri"/>
            <w:b/>
            <w:sz w:val="24"/>
            <w:szCs w:val="24"/>
          </w:rPr>
          <w:t>proyectosextension@unl.edu.ar</w:t>
        </w:r>
      </w:hyperlink>
      <w:r w:rsidRPr="000A3E3E">
        <w:rPr>
          <w:rFonts w:ascii="Calibri" w:hAnsi="Calibri" w:cs="Calibri"/>
          <w:b/>
          <w:sz w:val="24"/>
          <w:szCs w:val="24"/>
        </w:rPr>
        <w:t xml:space="preserve">, expresando en el asunto: </w:t>
      </w:r>
      <w:r>
        <w:rPr>
          <w:rFonts w:ascii="Calibri" w:hAnsi="Calibri" w:cs="Calibri"/>
          <w:b/>
          <w:sz w:val="24"/>
          <w:szCs w:val="24"/>
        </w:rPr>
        <w:t>“</w:t>
      </w:r>
      <w:r w:rsidR="00FE6A99">
        <w:rPr>
          <w:rFonts w:ascii="Calibri" w:hAnsi="Calibri" w:cs="Calibri"/>
          <w:b/>
          <w:sz w:val="24"/>
          <w:szCs w:val="24"/>
        </w:rPr>
        <w:t>PE-17</w:t>
      </w:r>
      <w:r w:rsidRPr="000A3E3E">
        <w:rPr>
          <w:rFonts w:ascii="Calibri" w:hAnsi="Calibri" w:cs="Calibri"/>
          <w:b/>
          <w:sz w:val="24"/>
          <w:szCs w:val="24"/>
        </w:rPr>
        <w:t xml:space="preserve"> Convocatoria a Beca</w:t>
      </w:r>
      <w:r>
        <w:rPr>
          <w:rFonts w:ascii="Calibri" w:hAnsi="Calibri" w:cs="Calibri"/>
          <w:b/>
          <w:sz w:val="24"/>
          <w:szCs w:val="24"/>
        </w:rPr>
        <w:t>”</w:t>
      </w:r>
      <w:r w:rsidRPr="000A3E3E">
        <w:rPr>
          <w:rFonts w:ascii="Calibri" w:hAnsi="Calibri" w:cs="Calibri"/>
          <w:b/>
          <w:sz w:val="24"/>
          <w:szCs w:val="24"/>
        </w:rPr>
        <w:t xml:space="preserve">. </w:t>
      </w:r>
    </w:p>
    <w:p w:rsidR="00D955A2" w:rsidRDefault="00D955A2" w:rsidP="00D955A2">
      <w:pPr>
        <w:jc w:val="both"/>
        <w:rPr>
          <w:rFonts w:ascii="Calibri" w:hAnsi="Calibri" w:cs="Calibri"/>
          <w:sz w:val="24"/>
          <w:szCs w:val="24"/>
        </w:rPr>
      </w:pPr>
      <w:r w:rsidRPr="005C7315">
        <w:rPr>
          <w:rFonts w:ascii="Calibri" w:hAnsi="Calibri" w:cs="Calibri"/>
          <w:sz w:val="24"/>
          <w:szCs w:val="24"/>
        </w:rPr>
        <w:t xml:space="preserve">                                                              Se adjunta a la presente síntesis del proyecto, formulario de solicitud y Reglamento de </w:t>
      </w:r>
      <w:r>
        <w:rPr>
          <w:rFonts w:ascii="Calibri" w:hAnsi="Calibri" w:cs="Calibri"/>
          <w:sz w:val="24"/>
          <w:szCs w:val="24"/>
        </w:rPr>
        <w:t xml:space="preserve">Beca en Extensión Universitaria. </w:t>
      </w:r>
    </w:p>
    <w:p w:rsidR="007650A1" w:rsidRPr="000A3E3E" w:rsidRDefault="007650A1" w:rsidP="00D955A2">
      <w:pPr>
        <w:jc w:val="both"/>
        <w:rPr>
          <w:rFonts w:ascii="Calibri" w:hAnsi="Calibri" w:cs="Calibri"/>
          <w:sz w:val="24"/>
          <w:szCs w:val="24"/>
        </w:rPr>
      </w:pPr>
    </w:p>
    <w:p w:rsidR="00D955A2" w:rsidRDefault="00D955A2" w:rsidP="0063688D">
      <w:pPr>
        <w:pStyle w:val="Encabezado"/>
        <w:ind w:right="360"/>
        <w:jc w:val="both"/>
        <w:rPr>
          <w:rFonts w:ascii="Calibri" w:hAnsi="Calibri" w:cs="Calibri"/>
          <w:b/>
          <w:bCs/>
          <w:sz w:val="24"/>
          <w:szCs w:val="24"/>
        </w:rPr>
      </w:pPr>
    </w:p>
    <w:p w:rsidR="00D955A2" w:rsidRDefault="00D955A2" w:rsidP="0063688D">
      <w:pPr>
        <w:pStyle w:val="Encabezado"/>
        <w:ind w:right="360"/>
        <w:jc w:val="both"/>
        <w:rPr>
          <w:rFonts w:ascii="Calibri" w:hAnsi="Calibri" w:cs="Calibri"/>
          <w:b/>
          <w:bCs/>
          <w:sz w:val="24"/>
          <w:szCs w:val="24"/>
        </w:rPr>
      </w:pPr>
    </w:p>
    <w:p w:rsidR="00D955A2" w:rsidRDefault="00D955A2" w:rsidP="0063688D">
      <w:pPr>
        <w:pStyle w:val="Encabezado"/>
        <w:ind w:right="360"/>
        <w:jc w:val="both"/>
        <w:rPr>
          <w:rFonts w:ascii="Calibri" w:hAnsi="Calibri" w:cs="Calibri"/>
          <w:b/>
          <w:bCs/>
          <w:sz w:val="24"/>
          <w:szCs w:val="24"/>
        </w:rPr>
      </w:pPr>
    </w:p>
    <w:p w:rsidR="00D955A2" w:rsidRDefault="00D955A2" w:rsidP="0063688D">
      <w:pPr>
        <w:pStyle w:val="Encabezado"/>
        <w:ind w:right="360"/>
        <w:jc w:val="both"/>
        <w:rPr>
          <w:rFonts w:ascii="Calibri" w:hAnsi="Calibri" w:cs="Calibri"/>
          <w:b/>
          <w:bCs/>
          <w:sz w:val="24"/>
          <w:szCs w:val="24"/>
        </w:rPr>
      </w:pPr>
    </w:p>
    <w:p w:rsidR="00D955A2" w:rsidRDefault="00D955A2" w:rsidP="0063688D">
      <w:pPr>
        <w:pStyle w:val="Encabezado"/>
        <w:ind w:right="360"/>
        <w:jc w:val="both"/>
        <w:rPr>
          <w:rFonts w:ascii="Calibri" w:hAnsi="Calibri" w:cs="Calibri"/>
          <w:b/>
          <w:bCs/>
          <w:sz w:val="24"/>
          <w:szCs w:val="24"/>
        </w:rPr>
      </w:pPr>
    </w:p>
    <w:p w:rsidR="00D955A2" w:rsidRDefault="00D955A2" w:rsidP="0063688D">
      <w:pPr>
        <w:pStyle w:val="Encabezado"/>
        <w:ind w:right="360"/>
        <w:jc w:val="both"/>
        <w:rPr>
          <w:rFonts w:ascii="Calibri" w:hAnsi="Calibri" w:cs="Calibri"/>
          <w:b/>
          <w:bCs/>
          <w:sz w:val="24"/>
          <w:szCs w:val="24"/>
        </w:rPr>
      </w:pPr>
    </w:p>
    <w:p w:rsidR="00E07F53" w:rsidRDefault="00E07F53" w:rsidP="0063688D">
      <w:pPr>
        <w:pStyle w:val="Encabezado"/>
        <w:ind w:right="360"/>
        <w:jc w:val="both"/>
        <w:rPr>
          <w:rFonts w:ascii="Calibri" w:hAnsi="Calibri" w:cs="Calibri"/>
          <w:b/>
          <w:bCs/>
          <w:sz w:val="24"/>
          <w:szCs w:val="24"/>
        </w:rPr>
      </w:pPr>
    </w:p>
    <w:p w:rsidR="00E07F53" w:rsidRDefault="00E07F53" w:rsidP="0063688D">
      <w:pPr>
        <w:pStyle w:val="Encabezado"/>
        <w:ind w:right="360"/>
        <w:jc w:val="both"/>
        <w:rPr>
          <w:rFonts w:ascii="Calibri" w:hAnsi="Calibri" w:cs="Calibri"/>
          <w:b/>
          <w:bCs/>
          <w:sz w:val="24"/>
          <w:szCs w:val="24"/>
        </w:rPr>
      </w:pPr>
    </w:p>
    <w:p w:rsidR="00E07F53" w:rsidRDefault="00E07F53" w:rsidP="0063688D">
      <w:pPr>
        <w:pStyle w:val="Encabezado"/>
        <w:ind w:right="360"/>
        <w:jc w:val="both"/>
        <w:rPr>
          <w:rFonts w:ascii="Calibri" w:hAnsi="Calibri" w:cs="Calibri"/>
          <w:b/>
          <w:bCs/>
          <w:sz w:val="24"/>
          <w:szCs w:val="24"/>
        </w:rPr>
      </w:pPr>
    </w:p>
    <w:p w:rsidR="00E07F53" w:rsidRDefault="00E07F53" w:rsidP="0063688D">
      <w:pPr>
        <w:pStyle w:val="Encabezado"/>
        <w:ind w:right="360"/>
        <w:jc w:val="both"/>
        <w:rPr>
          <w:rFonts w:ascii="Calibri" w:hAnsi="Calibri" w:cs="Calibri"/>
          <w:b/>
          <w:bCs/>
          <w:sz w:val="24"/>
          <w:szCs w:val="24"/>
        </w:rPr>
      </w:pPr>
    </w:p>
    <w:p w:rsidR="00E07F53" w:rsidRDefault="00E07F53" w:rsidP="0063688D">
      <w:pPr>
        <w:pStyle w:val="Encabezado"/>
        <w:ind w:right="360"/>
        <w:jc w:val="both"/>
        <w:rPr>
          <w:rFonts w:ascii="Calibri" w:hAnsi="Calibri" w:cs="Calibri"/>
          <w:b/>
          <w:bCs/>
          <w:sz w:val="24"/>
          <w:szCs w:val="24"/>
        </w:rPr>
      </w:pPr>
    </w:p>
    <w:p w:rsidR="00D955A2" w:rsidRPr="000355E3" w:rsidRDefault="00D955A2" w:rsidP="0063688D">
      <w:pPr>
        <w:pStyle w:val="Encabezado"/>
        <w:ind w:right="360"/>
        <w:jc w:val="both"/>
        <w:rPr>
          <w:rFonts w:ascii="Calibri" w:hAnsi="Calibri" w:cs="Calibri"/>
          <w:bCs/>
          <w:sz w:val="24"/>
          <w:szCs w:val="24"/>
        </w:rPr>
      </w:pPr>
      <w:r w:rsidRPr="00D955A2">
        <w:rPr>
          <w:rFonts w:ascii="Calibri" w:hAnsi="Calibri" w:cs="Calibri"/>
          <w:b/>
          <w:sz w:val="24"/>
          <w:szCs w:val="24"/>
        </w:rPr>
        <w:lastRenderedPageBreak/>
        <w:t>PEIS: “</w:t>
      </w:r>
      <w:r w:rsidR="00517149" w:rsidRPr="000C29D0">
        <w:rPr>
          <w:rFonts w:ascii="Calibri" w:hAnsi="Calibri" w:cs="Calibri"/>
          <w:sz w:val="24"/>
          <w:szCs w:val="24"/>
        </w:rPr>
        <w:t>EMPRENDER. El diseño estratégico, para la formalización y profesionalización de mi emprendimiento</w:t>
      </w:r>
      <w:r w:rsidRPr="00D955A2">
        <w:rPr>
          <w:rFonts w:ascii="Calibri" w:hAnsi="Calibri" w:cs="Arial"/>
          <w:b/>
          <w:sz w:val="24"/>
          <w:szCs w:val="24"/>
        </w:rPr>
        <w:t>”</w:t>
      </w:r>
    </w:p>
    <w:p w:rsidR="00D955A2" w:rsidRPr="00D955A2" w:rsidRDefault="00D955A2" w:rsidP="0063688D">
      <w:pPr>
        <w:pStyle w:val="Encabezado"/>
        <w:ind w:right="360"/>
        <w:jc w:val="both"/>
        <w:rPr>
          <w:rFonts w:ascii="Calibri" w:hAnsi="Calibri" w:cs="Calibri"/>
          <w:bCs/>
          <w:sz w:val="24"/>
          <w:szCs w:val="24"/>
        </w:rPr>
      </w:pPr>
      <w:r>
        <w:rPr>
          <w:rFonts w:ascii="Calibri" w:hAnsi="Calibri" w:cs="Arial"/>
          <w:sz w:val="24"/>
          <w:szCs w:val="24"/>
        </w:rPr>
        <w:t xml:space="preserve">Director: </w:t>
      </w:r>
      <w:r w:rsidR="00517149">
        <w:rPr>
          <w:rFonts w:ascii="Calibri" w:hAnsi="Calibri" w:cs="Arial"/>
          <w:sz w:val="24"/>
          <w:szCs w:val="24"/>
        </w:rPr>
        <w:t>Cristian Eduardo Vázquez</w:t>
      </w:r>
      <w:r>
        <w:rPr>
          <w:rFonts w:ascii="Calibri" w:hAnsi="Calibri" w:cs="Arial"/>
          <w:sz w:val="24"/>
          <w:szCs w:val="24"/>
        </w:rPr>
        <w:t>.</w:t>
      </w:r>
    </w:p>
    <w:p w:rsidR="00D955A2" w:rsidRPr="00D955A2" w:rsidRDefault="00D955A2" w:rsidP="0063688D">
      <w:pPr>
        <w:pStyle w:val="Encabezado"/>
        <w:ind w:right="360"/>
        <w:jc w:val="both"/>
        <w:rPr>
          <w:rFonts w:ascii="Calibri" w:hAnsi="Calibri" w:cs="Calibri"/>
          <w:b/>
          <w:bCs/>
          <w:sz w:val="24"/>
          <w:szCs w:val="24"/>
        </w:rPr>
      </w:pPr>
    </w:p>
    <w:p w:rsidR="00DF44E3" w:rsidRPr="00D909C3" w:rsidRDefault="00056F73" w:rsidP="00D909C3">
      <w:pPr>
        <w:jc w:val="both"/>
        <w:rPr>
          <w:rFonts w:ascii="Calibri" w:hAnsi="Calibri" w:cs="Calibri"/>
          <w:bCs/>
          <w:sz w:val="24"/>
          <w:szCs w:val="22"/>
        </w:rPr>
      </w:pPr>
      <w:r w:rsidRPr="00D909C3">
        <w:rPr>
          <w:rFonts w:ascii="Calibri" w:hAnsi="Calibri" w:cs="Calibri"/>
          <w:bCs/>
          <w:sz w:val="24"/>
          <w:szCs w:val="22"/>
          <w:u w:val="single"/>
        </w:rPr>
        <w:t>De que se trata</w:t>
      </w:r>
      <w:r w:rsidRPr="00D909C3">
        <w:rPr>
          <w:rFonts w:ascii="Calibri" w:hAnsi="Calibri" w:cs="Calibri"/>
          <w:bCs/>
          <w:sz w:val="24"/>
          <w:szCs w:val="22"/>
        </w:rPr>
        <w:t>:</w:t>
      </w:r>
    </w:p>
    <w:p w:rsidR="00784BB9" w:rsidRDefault="00517149" w:rsidP="000A7985">
      <w:pPr>
        <w:autoSpaceDE w:val="0"/>
        <w:autoSpaceDN w:val="0"/>
        <w:adjustRightInd w:val="0"/>
        <w:jc w:val="both"/>
        <w:rPr>
          <w:rFonts w:ascii="Calibri" w:hAnsi="Calibri" w:cs="Calibri"/>
          <w:bCs/>
          <w:sz w:val="24"/>
          <w:szCs w:val="22"/>
        </w:rPr>
      </w:pPr>
      <w:r>
        <w:rPr>
          <w:rFonts w:ascii="Calibri" w:hAnsi="Calibri" w:cs="Calibri"/>
          <w:sz w:val="22"/>
          <w:szCs w:val="22"/>
          <w:lang w:val="es-AR" w:eastAsia="es-AR"/>
        </w:rPr>
        <w:t xml:space="preserve">Esta iniciativa tiene por objeto dar un aporte a los interesados que quieren, tienen o desean </w:t>
      </w:r>
      <w:r w:rsidR="000A7985">
        <w:rPr>
          <w:rFonts w:ascii="Calibri" w:hAnsi="Calibri" w:cs="Calibri"/>
          <w:sz w:val="22"/>
          <w:szCs w:val="22"/>
          <w:lang w:val="es-AR" w:eastAsia="es-AR"/>
        </w:rPr>
        <w:t>e</w:t>
      </w:r>
      <w:r>
        <w:rPr>
          <w:rFonts w:ascii="Calibri" w:hAnsi="Calibri" w:cs="Calibri"/>
          <w:sz w:val="22"/>
          <w:szCs w:val="22"/>
          <w:lang w:val="es-AR" w:eastAsia="es-AR"/>
        </w:rPr>
        <w:t xml:space="preserve">mprender y regularizar sus oficios, en base a los </w:t>
      </w:r>
      <w:r w:rsidR="000A7985">
        <w:rPr>
          <w:rFonts w:ascii="Calibri" w:hAnsi="Calibri" w:cs="Calibri"/>
          <w:sz w:val="22"/>
          <w:szCs w:val="22"/>
          <w:lang w:val="es-AR" w:eastAsia="es-AR"/>
        </w:rPr>
        <w:t>trámites</w:t>
      </w:r>
      <w:r>
        <w:rPr>
          <w:rFonts w:ascii="Calibri" w:hAnsi="Calibri" w:cs="Calibri"/>
          <w:sz w:val="22"/>
          <w:szCs w:val="22"/>
          <w:lang w:val="es-AR" w:eastAsia="es-AR"/>
        </w:rPr>
        <w:t xml:space="preserve"> para</w:t>
      </w:r>
      <w:r w:rsidR="000A7985">
        <w:rPr>
          <w:rFonts w:ascii="Calibri" w:hAnsi="Calibri" w:cs="Calibri"/>
          <w:sz w:val="22"/>
          <w:szCs w:val="22"/>
          <w:lang w:val="es-AR" w:eastAsia="es-AR"/>
        </w:rPr>
        <w:t xml:space="preserve"> </w:t>
      </w:r>
      <w:r>
        <w:rPr>
          <w:rFonts w:ascii="Calibri" w:hAnsi="Calibri" w:cs="Calibri"/>
          <w:sz w:val="22"/>
          <w:szCs w:val="22"/>
          <w:lang w:val="es-AR" w:eastAsia="es-AR"/>
        </w:rPr>
        <w:t xml:space="preserve">realizar la </w:t>
      </w:r>
      <w:r w:rsidR="000A7985">
        <w:rPr>
          <w:rFonts w:ascii="Calibri" w:hAnsi="Calibri" w:cs="Calibri"/>
          <w:sz w:val="22"/>
          <w:szCs w:val="22"/>
          <w:lang w:val="es-AR" w:eastAsia="es-AR"/>
        </w:rPr>
        <w:t>inscripción</w:t>
      </w:r>
      <w:r>
        <w:rPr>
          <w:rFonts w:ascii="Calibri" w:hAnsi="Calibri" w:cs="Calibri"/>
          <w:sz w:val="22"/>
          <w:szCs w:val="22"/>
          <w:lang w:val="es-AR" w:eastAsia="es-AR"/>
        </w:rPr>
        <w:t xml:space="preserve"> al monotributo y otros tributos provinciales y/o municipales. La idea central nace como consecuencia de que al</w:t>
      </w:r>
      <w:r w:rsidR="000A7985">
        <w:rPr>
          <w:rFonts w:ascii="Calibri" w:hAnsi="Calibri" w:cs="Calibri"/>
          <w:sz w:val="22"/>
          <w:szCs w:val="22"/>
          <w:lang w:val="es-AR" w:eastAsia="es-AR"/>
        </w:rPr>
        <w:t xml:space="preserve"> </w:t>
      </w:r>
      <w:r>
        <w:rPr>
          <w:rFonts w:ascii="Calibri" w:hAnsi="Calibri" w:cs="Calibri"/>
          <w:sz w:val="22"/>
          <w:szCs w:val="22"/>
          <w:lang w:val="es-AR" w:eastAsia="es-AR"/>
        </w:rPr>
        <w:t>querer regularizar</w:t>
      </w:r>
      <w:r w:rsidR="000A7985">
        <w:rPr>
          <w:rFonts w:ascii="Calibri" w:hAnsi="Calibri" w:cs="Calibri"/>
          <w:sz w:val="22"/>
          <w:szCs w:val="22"/>
          <w:lang w:val="es-AR" w:eastAsia="es-AR"/>
        </w:rPr>
        <w:t xml:space="preserve"> </w:t>
      </w:r>
      <w:r>
        <w:rPr>
          <w:rFonts w:ascii="Calibri" w:hAnsi="Calibri" w:cs="Calibri"/>
          <w:sz w:val="22"/>
          <w:szCs w:val="22"/>
          <w:lang w:val="es-AR" w:eastAsia="es-AR"/>
        </w:rPr>
        <w:t xml:space="preserve">dichos emprendimientos no se cuenta con la </w:t>
      </w:r>
      <w:proofErr w:type="spellStart"/>
      <w:r>
        <w:rPr>
          <w:rFonts w:ascii="Calibri" w:hAnsi="Calibri" w:cs="Calibri"/>
          <w:sz w:val="22"/>
          <w:szCs w:val="22"/>
          <w:lang w:val="es-AR" w:eastAsia="es-AR"/>
        </w:rPr>
        <w:t>informacion</w:t>
      </w:r>
      <w:proofErr w:type="spellEnd"/>
      <w:r>
        <w:rPr>
          <w:rFonts w:ascii="Calibri" w:hAnsi="Calibri" w:cs="Calibri"/>
          <w:sz w:val="22"/>
          <w:szCs w:val="22"/>
          <w:lang w:val="es-AR" w:eastAsia="es-AR"/>
        </w:rPr>
        <w:t xml:space="preserve"> precisa y pertinente al alcance directo de los ciudadanos, de manera que se torna necesario</w:t>
      </w:r>
      <w:r w:rsidR="000A7985">
        <w:rPr>
          <w:rFonts w:ascii="Calibri" w:hAnsi="Calibri" w:cs="Calibri"/>
          <w:sz w:val="22"/>
          <w:szCs w:val="22"/>
          <w:lang w:val="es-AR" w:eastAsia="es-AR"/>
        </w:rPr>
        <w:t xml:space="preserve"> </w:t>
      </w:r>
      <w:r>
        <w:rPr>
          <w:rFonts w:ascii="Calibri" w:hAnsi="Calibri" w:cs="Calibri"/>
          <w:sz w:val="22"/>
          <w:szCs w:val="22"/>
          <w:lang w:val="es-AR" w:eastAsia="es-AR"/>
        </w:rPr>
        <w:t xml:space="preserve">brindar nuestro aporte a quienes nos encontramos a diario con estos </w:t>
      </w:r>
      <w:r w:rsidR="000A7985">
        <w:rPr>
          <w:rFonts w:ascii="Calibri" w:hAnsi="Calibri" w:cs="Calibri"/>
          <w:sz w:val="22"/>
          <w:szCs w:val="22"/>
          <w:lang w:val="es-AR" w:eastAsia="es-AR"/>
        </w:rPr>
        <w:t>trámites</w:t>
      </w:r>
      <w:r>
        <w:rPr>
          <w:rFonts w:ascii="Calibri" w:hAnsi="Calibri" w:cs="Calibri"/>
          <w:sz w:val="22"/>
          <w:szCs w:val="22"/>
          <w:lang w:val="es-AR" w:eastAsia="es-AR"/>
        </w:rPr>
        <w:t>, es por esto que consideramos indispensable dar a conocer los pasos a seguir</w:t>
      </w:r>
      <w:r w:rsidR="000A7985">
        <w:rPr>
          <w:rFonts w:ascii="Calibri" w:hAnsi="Calibri" w:cs="Calibri"/>
          <w:sz w:val="22"/>
          <w:szCs w:val="22"/>
          <w:lang w:val="es-AR" w:eastAsia="es-AR"/>
        </w:rPr>
        <w:t xml:space="preserve"> </w:t>
      </w:r>
      <w:r>
        <w:rPr>
          <w:rFonts w:ascii="Calibri" w:hAnsi="Calibri" w:cs="Calibri"/>
          <w:sz w:val="22"/>
          <w:szCs w:val="22"/>
          <w:lang w:val="es-AR" w:eastAsia="es-AR"/>
        </w:rPr>
        <w:t xml:space="preserve">para la </w:t>
      </w:r>
      <w:r w:rsidR="000A7985">
        <w:rPr>
          <w:rFonts w:ascii="Calibri" w:hAnsi="Calibri" w:cs="Calibri"/>
          <w:sz w:val="22"/>
          <w:szCs w:val="22"/>
          <w:lang w:val="es-AR" w:eastAsia="es-AR"/>
        </w:rPr>
        <w:t>inscripción</w:t>
      </w:r>
      <w:r>
        <w:rPr>
          <w:rFonts w:ascii="Calibri" w:hAnsi="Calibri" w:cs="Calibri"/>
          <w:sz w:val="22"/>
          <w:szCs w:val="22"/>
          <w:lang w:val="es-AR" w:eastAsia="es-AR"/>
        </w:rPr>
        <w:t xml:space="preserve"> de monotributo y otros tributos provinciales y municipales, hacia que organismos </w:t>
      </w:r>
      <w:r w:rsidR="000A7985">
        <w:rPr>
          <w:rFonts w:ascii="Calibri" w:hAnsi="Calibri" w:cs="Calibri"/>
          <w:sz w:val="22"/>
          <w:szCs w:val="22"/>
          <w:lang w:val="es-AR" w:eastAsia="es-AR"/>
        </w:rPr>
        <w:t>deberán</w:t>
      </w:r>
      <w:r>
        <w:rPr>
          <w:rFonts w:ascii="Calibri" w:hAnsi="Calibri" w:cs="Calibri"/>
          <w:sz w:val="22"/>
          <w:szCs w:val="22"/>
          <w:lang w:val="es-AR" w:eastAsia="es-AR"/>
        </w:rPr>
        <w:t xml:space="preserve"> dirigirse, cual es la </w:t>
      </w:r>
      <w:r w:rsidR="000A7985">
        <w:rPr>
          <w:rFonts w:ascii="Calibri" w:hAnsi="Calibri" w:cs="Calibri"/>
          <w:sz w:val="22"/>
          <w:szCs w:val="22"/>
          <w:lang w:val="es-AR" w:eastAsia="es-AR"/>
        </w:rPr>
        <w:t>documentación</w:t>
      </w:r>
      <w:r>
        <w:rPr>
          <w:rFonts w:ascii="Calibri" w:hAnsi="Calibri" w:cs="Calibri"/>
          <w:sz w:val="22"/>
          <w:szCs w:val="22"/>
          <w:lang w:val="es-AR" w:eastAsia="es-AR"/>
        </w:rPr>
        <w:t xml:space="preserve"> que deben</w:t>
      </w:r>
      <w:r w:rsidR="000A7985">
        <w:rPr>
          <w:rFonts w:ascii="Calibri" w:hAnsi="Calibri" w:cs="Calibri"/>
          <w:sz w:val="22"/>
          <w:szCs w:val="22"/>
          <w:lang w:val="es-AR" w:eastAsia="es-AR"/>
        </w:rPr>
        <w:t xml:space="preserve"> </w:t>
      </w:r>
      <w:r>
        <w:rPr>
          <w:rFonts w:ascii="Calibri" w:hAnsi="Calibri" w:cs="Calibri"/>
          <w:sz w:val="22"/>
          <w:szCs w:val="22"/>
          <w:lang w:val="es-AR" w:eastAsia="es-AR"/>
        </w:rPr>
        <w:t xml:space="preserve">llevar, si hay que completar </w:t>
      </w:r>
      <w:r w:rsidR="000A7985">
        <w:rPr>
          <w:rFonts w:ascii="Calibri" w:hAnsi="Calibri" w:cs="Calibri"/>
          <w:sz w:val="22"/>
          <w:szCs w:val="22"/>
          <w:lang w:val="es-AR" w:eastAsia="es-AR"/>
        </w:rPr>
        <w:t>algún</w:t>
      </w:r>
      <w:r>
        <w:rPr>
          <w:rFonts w:ascii="Calibri" w:hAnsi="Calibri" w:cs="Calibri"/>
          <w:sz w:val="22"/>
          <w:szCs w:val="22"/>
          <w:lang w:val="es-AR" w:eastAsia="es-AR"/>
        </w:rPr>
        <w:t xml:space="preserve"> formulario de manera online, entre otros.</w:t>
      </w:r>
    </w:p>
    <w:p w:rsidR="00517149" w:rsidRDefault="00517149" w:rsidP="00985457">
      <w:pPr>
        <w:tabs>
          <w:tab w:val="left" w:pos="360"/>
          <w:tab w:val="left" w:pos="540"/>
        </w:tabs>
        <w:jc w:val="both"/>
        <w:rPr>
          <w:rFonts w:ascii="Calibri" w:hAnsi="Calibri" w:cs="Calibri"/>
          <w:bCs/>
          <w:sz w:val="24"/>
          <w:szCs w:val="22"/>
        </w:rPr>
      </w:pPr>
    </w:p>
    <w:p w:rsidR="00985457" w:rsidRPr="00985457" w:rsidRDefault="00985457" w:rsidP="00985457">
      <w:pPr>
        <w:tabs>
          <w:tab w:val="left" w:pos="360"/>
          <w:tab w:val="left" w:pos="540"/>
        </w:tabs>
        <w:jc w:val="both"/>
        <w:rPr>
          <w:rFonts w:ascii="Calibri" w:eastAsia="Calibri" w:hAnsi="Calibri" w:cs="Calibri"/>
          <w:sz w:val="22"/>
          <w:szCs w:val="22"/>
          <w:lang w:val="es-AR" w:eastAsia="en-US"/>
        </w:rPr>
      </w:pPr>
      <w:r w:rsidRPr="00192BC6">
        <w:rPr>
          <w:rFonts w:ascii="Calibri" w:eastAsia="Calibri" w:hAnsi="Calibri" w:cs="Calibri"/>
          <w:sz w:val="22"/>
          <w:szCs w:val="22"/>
          <w:u w:val="single"/>
          <w:lang w:val="es-AR" w:eastAsia="en-US"/>
        </w:rPr>
        <w:t>Impacto / importancia de la intervención en relación a la comunidad / población:</w:t>
      </w:r>
    </w:p>
    <w:p w:rsidR="00FE6A99" w:rsidRDefault="000A7985" w:rsidP="000A7985">
      <w:pPr>
        <w:autoSpaceDE w:val="0"/>
        <w:autoSpaceDN w:val="0"/>
        <w:adjustRightInd w:val="0"/>
        <w:jc w:val="both"/>
        <w:rPr>
          <w:rFonts w:ascii="Calibri" w:hAnsi="Calibri" w:cs="Calibri"/>
          <w:bCs/>
          <w:sz w:val="24"/>
          <w:szCs w:val="22"/>
        </w:rPr>
      </w:pPr>
      <w:r>
        <w:rPr>
          <w:rFonts w:ascii="Calibri" w:hAnsi="Calibri" w:cs="Calibri"/>
          <w:sz w:val="22"/>
          <w:szCs w:val="22"/>
          <w:lang w:val="es-AR" w:eastAsia="es-AR"/>
        </w:rPr>
        <w:t>Con esta propuesta se pretende lograr que los emprendedores del barrio las Flores II participen de diferentes instancias de capacitación vinculadas a Talleres de Gestión y Asesoramiento productivo, y cursos de Gestión y Estrategias de Diseño en comunicación. Estas instancias de capacitación deben impactar positivamente en los aquellos emprendedores que quieran participar. Poder adquirir nuevas competencias en materia de organización y gestión de la actividad, sobre todo en lo que refiere a cuestiones vinculadas a la cultura del trabajo y la solidaridad, a precios, costos y estrategias de comercialización, se podrá lograr al interior del emprendimiento una organización basada en lazos de cooperación y ayuda mutua, en donde las relaciones sociales acompañen y den sentido a los logros económicos.</w:t>
      </w:r>
    </w:p>
    <w:p w:rsidR="00517149" w:rsidRDefault="00517149" w:rsidP="000A4D5F">
      <w:pPr>
        <w:jc w:val="both"/>
        <w:rPr>
          <w:rFonts w:ascii="Calibri" w:hAnsi="Calibri" w:cs="Calibri"/>
          <w:bCs/>
          <w:sz w:val="24"/>
          <w:szCs w:val="22"/>
        </w:rPr>
      </w:pPr>
    </w:p>
    <w:p w:rsidR="00FE6A99" w:rsidRDefault="00D955A2" w:rsidP="000A7985">
      <w:pPr>
        <w:rPr>
          <w:rFonts w:ascii="Calibri" w:eastAsia="Calibri" w:hAnsi="Calibri" w:cs="Calibri"/>
          <w:sz w:val="22"/>
          <w:szCs w:val="22"/>
          <w:u w:val="single"/>
          <w:lang w:val="es-AR" w:eastAsia="en-US"/>
        </w:rPr>
      </w:pPr>
      <w:r w:rsidRPr="00192BC6">
        <w:rPr>
          <w:rFonts w:ascii="Calibri" w:eastAsia="Calibri" w:hAnsi="Calibri" w:cs="Calibri"/>
          <w:sz w:val="22"/>
          <w:szCs w:val="22"/>
          <w:u w:val="single"/>
          <w:lang w:val="es-AR" w:eastAsia="en-US"/>
        </w:rPr>
        <w:t>Ubicación temporal y espacial del proyecto:</w:t>
      </w:r>
    </w:p>
    <w:p w:rsidR="000A7985" w:rsidRPr="000A7985" w:rsidRDefault="000A7985" w:rsidP="000A7985">
      <w:pPr>
        <w:autoSpaceDE w:val="0"/>
        <w:autoSpaceDN w:val="0"/>
        <w:adjustRightInd w:val="0"/>
        <w:rPr>
          <w:rFonts w:ascii="Calibri" w:hAnsi="Calibri" w:cs="Calibri"/>
          <w:sz w:val="22"/>
          <w:szCs w:val="22"/>
          <w:lang w:val="es-AR" w:eastAsia="es-AR"/>
        </w:rPr>
      </w:pPr>
      <w:r>
        <w:rPr>
          <w:rFonts w:ascii="Calibri" w:eastAsia="Calibri" w:hAnsi="Calibri" w:cs="Calibri"/>
          <w:sz w:val="22"/>
          <w:szCs w:val="22"/>
          <w:lang w:val="es-AR" w:eastAsia="en-US"/>
        </w:rPr>
        <w:t xml:space="preserve">El proyecto se desarrolla a partir del mes de marzo de 2017 y hasta el mismo mes del año 2019 en el Barrio Las Flores II, en el norte la ciudad de Santa Fe.  Este barrio </w:t>
      </w:r>
      <w:r>
        <w:rPr>
          <w:rFonts w:ascii="Calibri" w:hAnsi="Calibri" w:cs="Calibri"/>
          <w:sz w:val="22"/>
          <w:szCs w:val="22"/>
          <w:lang w:val="es-AR" w:eastAsia="es-AR"/>
        </w:rPr>
        <w:t>se encuentra ubicado en el Distrito Noroeste de la ciudad, según división realizada por la Municipalidad de Santa Fe. Las Flores se encuentra delimitado al Norte, por calle Larrea desde Av. Peñaloza a Av. Blas Parera, al Sur por calle Don Guanella desde Av. Peñaloza a Av. Blas Parera, al Este por la Av. Peñaloza desde Larrea a calle Don Guanella y al Oeste por la Av. Blas Parera desde Larrea a Don Guanella. Actualmente existen dos Asociaciones vecinales, dada la gran población que habita allí.</w:t>
      </w:r>
    </w:p>
    <w:sectPr w:rsidR="000A7985" w:rsidRPr="000A7985">
      <w:headerReference w:type="default" r:id="rId9"/>
      <w:pgSz w:w="11907" w:h="16840" w:code="9"/>
      <w:pgMar w:top="1701"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B7A" w:rsidRDefault="00240B7A">
      <w:r>
        <w:separator/>
      </w:r>
    </w:p>
  </w:endnote>
  <w:endnote w:type="continuationSeparator" w:id="0">
    <w:p w:rsidR="00240B7A" w:rsidRDefault="00240B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Gothic-Book">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B7A" w:rsidRDefault="00240B7A">
      <w:r>
        <w:separator/>
      </w:r>
    </w:p>
  </w:footnote>
  <w:footnote w:type="continuationSeparator" w:id="0">
    <w:p w:rsidR="00240B7A" w:rsidRDefault="00240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7A" w:rsidRDefault="00240B7A">
    <w:pPr>
      <w:pStyle w:val="Encabezado"/>
      <w:tabs>
        <w:tab w:val="clear" w:pos="4419"/>
        <w:tab w:val="clear" w:pos="8838"/>
      </w:tabs>
    </w:pPr>
  </w:p>
  <w:p w:rsidR="00240B7A" w:rsidRDefault="00240B7A">
    <w:pPr>
      <w:pStyle w:val="Encabezado"/>
    </w:pPr>
  </w:p>
  <w:p w:rsidR="00240B7A" w:rsidRDefault="00240B7A">
    <w:pPr>
      <w:pStyle w:val="Encabezado"/>
    </w:pPr>
  </w:p>
  <w:p w:rsidR="00240B7A" w:rsidRDefault="00240B7A">
    <w:pPr>
      <w:pStyle w:val="Encabezado"/>
    </w:pPr>
  </w:p>
  <w:p w:rsidR="00240B7A" w:rsidRDefault="00240B7A">
    <w:pPr>
      <w:pStyle w:val="Encabezado"/>
    </w:pPr>
  </w:p>
  <w:p w:rsidR="00240B7A" w:rsidRDefault="00240B7A">
    <w:pPr>
      <w:pStyle w:val="Encabezado"/>
    </w:pPr>
  </w:p>
  <w:p w:rsidR="00240B7A" w:rsidRDefault="00240B7A">
    <w:pPr>
      <w:pStyle w:val="Encabezado"/>
    </w:pPr>
  </w:p>
  <w:p w:rsidR="00240B7A" w:rsidRDefault="00240B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488"/>
    <w:multiLevelType w:val="hybridMultilevel"/>
    <w:tmpl w:val="686C56F4"/>
    <w:lvl w:ilvl="0" w:tplc="040A0001">
      <w:start w:val="1"/>
      <w:numFmt w:val="bullet"/>
      <w:lvlText w:val=""/>
      <w:lvlJc w:val="left"/>
      <w:pPr>
        <w:tabs>
          <w:tab w:val="num" w:pos="720"/>
        </w:tabs>
        <w:ind w:left="720" w:hanging="360"/>
      </w:pPr>
      <w:rPr>
        <w:rFonts w:ascii="Symbol" w:hAnsi="Symbol" w:hint="default"/>
      </w:rPr>
    </w:lvl>
    <w:lvl w:ilvl="1" w:tplc="194600AC">
      <w:start w:val="1"/>
      <w:numFmt w:val="bullet"/>
      <w:lvlText w:val=""/>
      <w:lvlJc w:val="left"/>
      <w:pPr>
        <w:tabs>
          <w:tab w:val="num" w:pos="1440"/>
        </w:tabs>
        <w:ind w:left="1440" w:hanging="360"/>
      </w:pPr>
      <w:rPr>
        <w:rFonts w:ascii="Symbol" w:hAnsi="Symbol" w:hint="default"/>
        <w:b/>
        <w:i w:val="0"/>
      </w:rPr>
    </w:lvl>
    <w:lvl w:ilvl="2" w:tplc="61183E52">
      <w:numFmt w:val="bullet"/>
      <w:lvlText w:val="-"/>
      <w:lvlJc w:val="left"/>
      <w:pPr>
        <w:tabs>
          <w:tab w:val="num" w:pos="2160"/>
        </w:tabs>
        <w:ind w:left="2160" w:hanging="360"/>
      </w:pPr>
      <w:rPr>
        <w:rFonts w:ascii="Times New Roman" w:eastAsia="Times New Roman" w:hAnsi="Times New Roman" w:cs="Times New Roman"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B666770"/>
    <w:multiLevelType w:val="hybridMultilevel"/>
    <w:tmpl w:val="FA924A2C"/>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
    <w:nsid w:val="106C229F"/>
    <w:multiLevelType w:val="hybridMultilevel"/>
    <w:tmpl w:val="EA1CB4F0"/>
    <w:lvl w:ilvl="0" w:tplc="194600AC">
      <w:start w:val="1"/>
      <w:numFmt w:val="bullet"/>
      <w:lvlText w:val=""/>
      <w:lvlJc w:val="left"/>
      <w:pPr>
        <w:tabs>
          <w:tab w:val="num" w:pos="720"/>
        </w:tabs>
        <w:ind w:left="720" w:hanging="360"/>
      </w:pPr>
      <w:rPr>
        <w:rFonts w:ascii="Symbol" w:hAnsi="Symbol" w:hint="default"/>
        <w:b/>
        <w:i w:val="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107B6518"/>
    <w:multiLevelType w:val="hybridMultilevel"/>
    <w:tmpl w:val="18B681E2"/>
    <w:lvl w:ilvl="0" w:tplc="040A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4">
    <w:nsid w:val="10F241B8"/>
    <w:multiLevelType w:val="hybridMultilevel"/>
    <w:tmpl w:val="2438F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33E96"/>
    <w:multiLevelType w:val="hybridMultilevel"/>
    <w:tmpl w:val="5F62D1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B5D70B8"/>
    <w:multiLevelType w:val="hybridMultilevel"/>
    <w:tmpl w:val="3C98F62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234F50D7"/>
    <w:multiLevelType w:val="hybridMultilevel"/>
    <w:tmpl w:val="347C0508"/>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8">
    <w:nsid w:val="23F93D6F"/>
    <w:multiLevelType w:val="hybridMultilevel"/>
    <w:tmpl w:val="174AE374"/>
    <w:lvl w:ilvl="0" w:tplc="FFFFFFFF">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tentative="1">
      <w:start w:val="1"/>
      <w:numFmt w:val="bullet"/>
      <w:lvlText w:val="o"/>
      <w:lvlJc w:val="left"/>
      <w:pPr>
        <w:tabs>
          <w:tab w:val="num" w:pos="2508"/>
        </w:tabs>
        <w:ind w:left="2508" w:hanging="360"/>
      </w:pPr>
      <w:rPr>
        <w:rFonts w:ascii="Courier New" w:hAnsi="Courier New" w:hint="default"/>
      </w:rPr>
    </w:lvl>
    <w:lvl w:ilvl="5" w:tplc="0C0A0005" w:tentative="1">
      <w:start w:val="1"/>
      <w:numFmt w:val="bullet"/>
      <w:lvlText w:val=""/>
      <w:lvlJc w:val="left"/>
      <w:pPr>
        <w:tabs>
          <w:tab w:val="num" w:pos="3228"/>
        </w:tabs>
        <w:ind w:left="3228" w:hanging="360"/>
      </w:pPr>
      <w:rPr>
        <w:rFonts w:ascii="Wingdings" w:hAnsi="Wingdings" w:hint="default"/>
      </w:rPr>
    </w:lvl>
    <w:lvl w:ilvl="6" w:tplc="0C0A0001" w:tentative="1">
      <w:start w:val="1"/>
      <w:numFmt w:val="bullet"/>
      <w:lvlText w:val=""/>
      <w:lvlJc w:val="left"/>
      <w:pPr>
        <w:tabs>
          <w:tab w:val="num" w:pos="3948"/>
        </w:tabs>
        <w:ind w:left="3948" w:hanging="360"/>
      </w:pPr>
      <w:rPr>
        <w:rFonts w:ascii="Symbol" w:hAnsi="Symbol" w:hint="default"/>
      </w:rPr>
    </w:lvl>
    <w:lvl w:ilvl="7" w:tplc="0C0A0003" w:tentative="1">
      <w:start w:val="1"/>
      <w:numFmt w:val="bullet"/>
      <w:lvlText w:val="o"/>
      <w:lvlJc w:val="left"/>
      <w:pPr>
        <w:tabs>
          <w:tab w:val="num" w:pos="4668"/>
        </w:tabs>
        <w:ind w:left="4668" w:hanging="360"/>
      </w:pPr>
      <w:rPr>
        <w:rFonts w:ascii="Courier New" w:hAnsi="Courier New" w:hint="default"/>
      </w:rPr>
    </w:lvl>
    <w:lvl w:ilvl="8" w:tplc="0C0A0005" w:tentative="1">
      <w:start w:val="1"/>
      <w:numFmt w:val="bullet"/>
      <w:lvlText w:val=""/>
      <w:lvlJc w:val="left"/>
      <w:pPr>
        <w:tabs>
          <w:tab w:val="num" w:pos="5388"/>
        </w:tabs>
        <w:ind w:left="5388" w:hanging="360"/>
      </w:pPr>
      <w:rPr>
        <w:rFonts w:ascii="Wingdings" w:hAnsi="Wingdings" w:hint="default"/>
      </w:rPr>
    </w:lvl>
  </w:abstractNum>
  <w:abstractNum w:abstractNumId="9">
    <w:nsid w:val="260B406B"/>
    <w:multiLevelType w:val="hybridMultilevel"/>
    <w:tmpl w:val="2D4067B2"/>
    <w:lvl w:ilvl="0" w:tplc="040A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0">
    <w:nsid w:val="29BC59EC"/>
    <w:multiLevelType w:val="hybridMultilevel"/>
    <w:tmpl w:val="EA205C96"/>
    <w:lvl w:ilvl="0" w:tplc="2C0A0001">
      <w:start w:val="1"/>
      <w:numFmt w:val="bullet"/>
      <w:lvlText w:val=""/>
      <w:lvlJc w:val="left"/>
      <w:pPr>
        <w:tabs>
          <w:tab w:val="num" w:pos="720"/>
        </w:tabs>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0904E36"/>
    <w:multiLevelType w:val="hybridMultilevel"/>
    <w:tmpl w:val="B810DFE6"/>
    <w:lvl w:ilvl="0" w:tplc="0C0A0001">
      <w:start w:val="1"/>
      <w:numFmt w:val="bullet"/>
      <w:lvlText w:val=""/>
      <w:lvlJc w:val="left"/>
      <w:pPr>
        <w:tabs>
          <w:tab w:val="num" w:pos="1800"/>
        </w:tabs>
        <w:ind w:left="1800" w:hanging="360"/>
      </w:pPr>
      <w:rPr>
        <w:rFonts w:ascii="Symbol" w:hAnsi="Symbol"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nsid w:val="36A33F53"/>
    <w:multiLevelType w:val="hybridMultilevel"/>
    <w:tmpl w:val="2296592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3DDB307C"/>
    <w:multiLevelType w:val="hybridMultilevel"/>
    <w:tmpl w:val="6EFE996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nsid w:val="3F4A3988"/>
    <w:multiLevelType w:val="hybridMultilevel"/>
    <w:tmpl w:val="BB4CD74C"/>
    <w:lvl w:ilvl="0" w:tplc="040A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5">
    <w:nsid w:val="46FD1446"/>
    <w:multiLevelType w:val="hybridMultilevel"/>
    <w:tmpl w:val="190ADC64"/>
    <w:lvl w:ilvl="0" w:tplc="0C0A000F">
      <w:start w:val="1"/>
      <w:numFmt w:val="decimal"/>
      <w:lvlText w:val="%1."/>
      <w:lvlJc w:val="left"/>
      <w:pPr>
        <w:tabs>
          <w:tab w:val="num" w:pos="720"/>
        </w:tabs>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4C767D9B"/>
    <w:multiLevelType w:val="hybridMultilevel"/>
    <w:tmpl w:val="0D246B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F33E2"/>
    <w:multiLevelType w:val="hybridMultilevel"/>
    <w:tmpl w:val="6628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96194"/>
    <w:multiLevelType w:val="hybridMultilevel"/>
    <w:tmpl w:val="88F82FD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nsid w:val="52C801FD"/>
    <w:multiLevelType w:val="hybridMultilevel"/>
    <w:tmpl w:val="DBDE58BC"/>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4627A1E"/>
    <w:multiLevelType w:val="hybridMultilevel"/>
    <w:tmpl w:val="3BBAC5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55F60381"/>
    <w:multiLevelType w:val="hybridMultilevel"/>
    <w:tmpl w:val="2F2E834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57AA691F"/>
    <w:multiLevelType w:val="hybridMultilevel"/>
    <w:tmpl w:val="541646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D08543F"/>
    <w:multiLevelType w:val="hybridMultilevel"/>
    <w:tmpl w:val="D930BEAE"/>
    <w:lvl w:ilvl="0" w:tplc="040A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24">
    <w:nsid w:val="5F824906"/>
    <w:multiLevelType w:val="hybridMultilevel"/>
    <w:tmpl w:val="694299F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2D131E4"/>
    <w:multiLevelType w:val="hybridMultilevel"/>
    <w:tmpl w:val="D1F428D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70013943"/>
    <w:multiLevelType w:val="hybridMultilevel"/>
    <w:tmpl w:val="3CDC0EA4"/>
    <w:lvl w:ilvl="0" w:tplc="2C0A0019">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7">
    <w:nsid w:val="74343C34"/>
    <w:multiLevelType w:val="hybridMultilevel"/>
    <w:tmpl w:val="9FA28DA0"/>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3"/>
  </w:num>
  <w:num w:numId="3">
    <w:abstractNumId w:val="25"/>
  </w:num>
  <w:num w:numId="4">
    <w:abstractNumId w:val="14"/>
  </w:num>
  <w:num w:numId="5">
    <w:abstractNumId w:val="3"/>
  </w:num>
  <w:num w:numId="6">
    <w:abstractNumId w:val="9"/>
  </w:num>
  <w:num w:numId="7">
    <w:abstractNumId w:val="0"/>
  </w:num>
  <w:num w:numId="8">
    <w:abstractNumId w:val="6"/>
  </w:num>
  <w:num w:numId="9">
    <w:abstractNumId w:val="18"/>
  </w:num>
  <w:num w:numId="10">
    <w:abstractNumId w:val="7"/>
  </w:num>
  <w:num w:numId="11">
    <w:abstractNumId w:val="2"/>
  </w:num>
  <w:num w:numId="12">
    <w:abstractNumId w:val="26"/>
  </w:num>
  <w:num w:numId="13">
    <w:abstractNumId w:val="22"/>
  </w:num>
  <w:num w:numId="14">
    <w:abstractNumId w:val="27"/>
  </w:num>
  <w:num w:numId="15">
    <w:abstractNumId w:val="1"/>
  </w:num>
  <w:num w:numId="16">
    <w:abstractNumId w:val="21"/>
  </w:num>
  <w:num w:numId="17">
    <w:abstractNumId w:val="12"/>
  </w:num>
  <w:num w:numId="18">
    <w:abstractNumId w:val="16"/>
  </w:num>
  <w:num w:numId="19">
    <w:abstractNumId w:val="17"/>
  </w:num>
  <w:num w:numId="20">
    <w:abstractNumId w:val="4"/>
  </w:num>
  <w:num w:numId="2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5"/>
  </w:num>
  <w:num w:numId="26">
    <w:abstractNumId w:val="24"/>
  </w:num>
  <w:num w:numId="27">
    <w:abstractNumId w:val="15"/>
  </w:num>
  <w:num w:numId="28">
    <w:abstractNumId w:val="10"/>
  </w:num>
  <w:num w:numId="29">
    <w:abstractNumId w:val="1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006C2"/>
    <w:rsid w:val="00010E67"/>
    <w:rsid w:val="00027A01"/>
    <w:rsid w:val="00031C45"/>
    <w:rsid w:val="000355E3"/>
    <w:rsid w:val="0003796C"/>
    <w:rsid w:val="00046EC3"/>
    <w:rsid w:val="00056F73"/>
    <w:rsid w:val="00062484"/>
    <w:rsid w:val="000626BD"/>
    <w:rsid w:val="00063D39"/>
    <w:rsid w:val="00077D58"/>
    <w:rsid w:val="000808D0"/>
    <w:rsid w:val="000820EA"/>
    <w:rsid w:val="000845B2"/>
    <w:rsid w:val="000A00DD"/>
    <w:rsid w:val="000A3E3E"/>
    <w:rsid w:val="000A4D5F"/>
    <w:rsid w:val="000A7985"/>
    <w:rsid w:val="000B70FB"/>
    <w:rsid w:val="000C29D0"/>
    <w:rsid w:val="000C507A"/>
    <w:rsid w:val="000C5ACB"/>
    <w:rsid w:val="000C745C"/>
    <w:rsid w:val="000D588C"/>
    <w:rsid w:val="000E424F"/>
    <w:rsid w:val="000F32F4"/>
    <w:rsid w:val="000F6E0A"/>
    <w:rsid w:val="0010776F"/>
    <w:rsid w:val="001122C6"/>
    <w:rsid w:val="00112E45"/>
    <w:rsid w:val="001138F1"/>
    <w:rsid w:val="001148C2"/>
    <w:rsid w:val="00141268"/>
    <w:rsid w:val="00144E36"/>
    <w:rsid w:val="00146606"/>
    <w:rsid w:val="001A5D07"/>
    <w:rsid w:val="001C0D51"/>
    <w:rsid w:val="001D3148"/>
    <w:rsid w:val="001E5D8B"/>
    <w:rsid w:val="0020286C"/>
    <w:rsid w:val="0021256E"/>
    <w:rsid w:val="00233A89"/>
    <w:rsid w:val="00234A81"/>
    <w:rsid w:val="00240B7A"/>
    <w:rsid w:val="00266365"/>
    <w:rsid w:val="00275F8E"/>
    <w:rsid w:val="00285267"/>
    <w:rsid w:val="002876B6"/>
    <w:rsid w:val="002968AB"/>
    <w:rsid w:val="00296FF0"/>
    <w:rsid w:val="002A3AC6"/>
    <w:rsid w:val="002B6EA3"/>
    <w:rsid w:val="002C4888"/>
    <w:rsid w:val="002C67B5"/>
    <w:rsid w:val="002E180B"/>
    <w:rsid w:val="002E1EA1"/>
    <w:rsid w:val="002F5605"/>
    <w:rsid w:val="002F673A"/>
    <w:rsid w:val="00333312"/>
    <w:rsid w:val="00340129"/>
    <w:rsid w:val="0034518A"/>
    <w:rsid w:val="00345F35"/>
    <w:rsid w:val="003477E2"/>
    <w:rsid w:val="0035156D"/>
    <w:rsid w:val="00372FEC"/>
    <w:rsid w:val="0037737E"/>
    <w:rsid w:val="003859FE"/>
    <w:rsid w:val="003A258F"/>
    <w:rsid w:val="003C0C30"/>
    <w:rsid w:val="003C42B5"/>
    <w:rsid w:val="003D1E61"/>
    <w:rsid w:val="003E346F"/>
    <w:rsid w:val="003E6C5A"/>
    <w:rsid w:val="003F07A8"/>
    <w:rsid w:val="00404150"/>
    <w:rsid w:val="004045E3"/>
    <w:rsid w:val="00405306"/>
    <w:rsid w:val="00405372"/>
    <w:rsid w:val="004105BA"/>
    <w:rsid w:val="004275AD"/>
    <w:rsid w:val="00433157"/>
    <w:rsid w:val="00461E8A"/>
    <w:rsid w:val="00465A48"/>
    <w:rsid w:val="00475F8C"/>
    <w:rsid w:val="004905A7"/>
    <w:rsid w:val="00497E76"/>
    <w:rsid w:val="004B02F5"/>
    <w:rsid w:val="004B2F70"/>
    <w:rsid w:val="004B62BD"/>
    <w:rsid w:val="004C05B1"/>
    <w:rsid w:val="004C115E"/>
    <w:rsid w:val="004C1936"/>
    <w:rsid w:val="00510E67"/>
    <w:rsid w:val="0051482D"/>
    <w:rsid w:val="00515144"/>
    <w:rsid w:val="00517149"/>
    <w:rsid w:val="005226F5"/>
    <w:rsid w:val="0053159B"/>
    <w:rsid w:val="005412BA"/>
    <w:rsid w:val="005648C4"/>
    <w:rsid w:val="005712AE"/>
    <w:rsid w:val="005A426D"/>
    <w:rsid w:val="005B18AA"/>
    <w:rsid w:val="005B7F14"/>
    <w:rsid w:val="005C241E"/>
    <w:rsid w:val="005C5262"/>
    <w:rsid w:val="005D0919"/>
    <w:rsid w:val="005D0A59"/>
    <w:rsid w:val="005D31FA"/>
    <w:rsid w:val="005D5E50"/>
    <w:rsid w:val="005D714C"/>
    <w:rsid w:val="005E10C3"/>
    <w:rsid w:val="005F2962"/>
    <w:rsid w:val="005F39C8"/>
    <w:rsid w:val="006006C2"/>
    <w:rsid w:val="00602184"/>
    <w:rsid w:val="00606C55"/>
    <w:rsid w:val="00607EB0"/>
    <w:rsid w:val="00610E70"/>
    <w:rsid w:val="00613027"/>
    <w:rsid w:val="00623087"/>
    <w:rsid w:val="00625DE5"/>
    <w:rsid w:val="00627926"/>
    <w:rsid w:val="00633227"/>
    <w:rsid w:val="0063688D"/>
    <w:rsid w:val="00666EC7"/>
    <w:rsid w:val="006716A1"/>
    <w:rsid w:val="006766E6"/>
    <w:rsid w:val="00677F8A"/>
    <w:rsid w:val="00692AAC"/>
    <w:rsid w:val="00694AB4"/>
    <w:rsid w:val="00697D26"/>
    <w:rsid w:val="006A710E"/>
    <w:rsid w:val="006B46B0"/>
    <w:rsid w:val="006E4364"/>
    <w:rsid w:val="006E77ED"/>
    <w:rsid w:val="006F0E86"/>
    <w:rsid w:val="006F4D47"/>
    <w:rsid w:val="00731554"/>
    <w:rsid w:val="0073426E"/>
    <w:rsid w:val="007374FF"/>
    <w:rsid w:val="00760D07"/>
    <w:rsid w:val="00761335"/>
    <w:rsid w:val="007650A1"/>
    <w:rsid w:val="0078482F"/>
    <w:rsid w:val="00784BB9"/>
    <w:rsid w:val="007968B5"/>
    <w:rsid w:val="007A4C4D"/>
    <w:rsid w:val="007B6342"/>
    <w:rsid w:val="007B6917"/>
    <w:rsid w:val="007C0DF5"/>
    <w:rsid w:val="007C2942"/>
    <w:rsid w:val="007D167D"/>
    <w:rsid w:val="007D767D"/>
    <w:rsid w:val="007E4A57"/>
    <w:rsid w:val="007E738A"/>
    <w:rsid w:val="007F5688"/>
    <w:rsid w:val="00802618"/>
    <w:rsid w:val="00835E07"/>
    <w:rsid w:val="00860D4A"/>
    <w:rsid w:val="00862549"/>
    <w:rsid w:val="008964C0"/>
    <w:rsid w:val="00897DC7"/>
    <w:rsid w:val="008A70F3"/>
    <w:rsid w:val="008B71AC"/>
    <w:rsid w:val="008B765E"/>
    <w:rsid w:val="008C0557"/>
    <w:rsid w:val="008C5FA0"/>
    <w:rsid w:val="008C78E2"/>
    <w:rsid w:val="008C7CE0"/>
    <w:rsid w:val="008D14A2"/>
    <w:rsid w:val="008F757A"/>
    <w:rsid w:val="008F7E6E"/>
    <w:rsid w:val="00921407"/>
    <w:rsid w:val="00941F52"/>
    <w:rsid w:val="009427B6"/>
    <w:rsid w:val="009463B5"/>
    <w:rsid w:val="009711E8"/>
    <w:rsid w:val="00985457"/>
    <w:rsid w:val="0099521B"/>
    <w:rsid w:val="009B0F40"/>
    <w:rsid w:val="009B3615"/>
    <w:rsid w:val="009B7711"/>
    <w:rsid w:val="009C0E26"/>
    <w:rsid w:val="009C25D9"/>
    <w:rsid w:val="009F3B86"/>
    <w:rsid w:val="00A20FB7"/>
    <w:rsid w:val="00A265AF"/>
    <w:rsid w:val="00A2724C"/>
    <w:rsid w:val="00A46468"/>
    <w:rsid w:val="00A46572"/>
    <w:rsid w:val="00A64B63"/>
    <w:rsid w:val="00A70265"/>
    <w:rsid w:val="00A8050B"/>
    <w:rsid w:val="00A80845"/>
    <w:rsid w:val="00A82342"/>
    <w:rsid w:val="00A91956"/>
    <w:rsid w:val="00A9199F"/>
    <w:rsid w:val="00A93560"/>
    <w:rsid w:val="00AA6C1A"/>
    <w:rsid w:val="00AB4D5F"/>
    <w:rsid w:val="00AC2A57"/>
    <w:rsid w:val="00AC6A40"/>
    <w:rsid w:val="00AD0F8D"/>
    <w:rsid w:val="00AE0C1B"/>
    <w:rsid w:val="00AF24EC"/>
    <w:rsid w:val="00AF55F4"/>
    <w:rsid w:val="00B019B9"/>
    <w:rsid w:val="00B077BE"/>
    <w:rsid w:val="00B20783"/>
    <w:rsid w:val="00B26C59"/>
    <w:rsid w:val="00B32F7A"/>
    <w:rsid w:val="00B34E4E"/>
    <w:rsid w:val="00B547D3"/>
    <w:rsid w:val="00B74466"/>
    <w:rsid w:val="00B87AC1"/>
    <w:rsid w:val="00B950A4"/>
    <w:rsid w:val="00BB072D"/>
    <w:rsid w:val="00BB2D96"/>
    <w:rsid w:val="00BB6067"/>
    <w:rsid w:val="00BC07B0"/>
    <w:rsid w:val="00BC34A7"/>
    <w:rsid w:val="00BD1E45"/>
    <w:rsid w:val="00BD317A"/>
    <w:rsid w:val="00BD6899"/>
    <w:rsid w:val="00C141B8"/>
    <w:rsid w:val="00C150BE"/>
    <w:rsid w:val="00C41B6D"/>
    <w:rsid w:val="00C45038"/>
    <w:rsid w:val="00C622B0"/>
    <w:rsid w:val="00C66573"/>
    <w:rsid w:val="00C715DA"/>
    <w:rsid w:val="00C97A39"/>
    <w:rsid w:val="00CB504E"/>
    <w:rsid w:val="00CC700C"/>
    <w:rsid w:val="00CE2009"/>
    <w:rsid w:val="00CE4648"/>
    <w:rsid w:val="00CE7120"/>
    <w:rsid w:val="00CF4DC0"/>
    <w:rsid w:val="00CF51AF"/>
    <w:rsid w:val="00D103BB"/>
    <w:rsid w:val="00D10FE7"/>
    <w:rsid w:val="00D11BD8"/>
    <w:rsid w:val="00D15699"/>
    <w:rsid w:val="00D26DFB"/>
    <w:rsid w:val="00D3548B"/>
    <w:rsid w:val="00D51297"/>
    <w:rsid w:val="00D625A5"/>
    <w:rsid w:val="00D629B8"/>
    <w:rsid w:val="00D909C3"/>
    <w:rsid w:val="00D91DAB"/>
    <w:rsid w:val="00D92B15"/>
    <w:rsid w:val="00D955A2"/>
    <w:rsid w:val="00D978C6"/>
    <w:rsid w:val="00DA6637"/>
    <w:rsid w:val="00DA7205"/>
    <w:rsid w:val="00DB490C"/>
    <w:rsid w:val="00DB76A6"/>
    <w:rsid w:val="00DE0243"/>
    <w:rsid w:val="00DF08E1"/>
    <w:rsid w:val="00DF44E3"/>
    <w:rsid w:val="00E07F53"/>
    <w:rsid w:val="00E11230"/>
    <w:rsid w:val="00E12DB9"/>
    <w:rsid w:val="00E2697B"/>
    <w:rsid w:val="00E307FE"/>
    <w:rsid w:val="00E3300E"/>
    <w:rsid w:val="00E362CB"/>
    <w:rsid w:val="00E45439"/>
    <w:rsid w:val="00E55FB2"/>
    <w:rsid w:val="00E60C1C"/>
    <w:rsid w:val="00E6268C"/>
    <w:rsid w:val="00E95AF7"/>
    <w:rsid w:val="00E965A3"/>
    <w:rsid w:val="00EB7135"/>
    <w:rsid w:val="00EC5A5D"/>
    <w:rsid w:val="00EC6BA1"/>
    <w:rsid w:val="00ED164A"/>
    <w:rsid w:val="00EF5786"/>
    <w:rsid w:val="00EF7D18"/>
    <w:rsid w:val="00F02CD4"/>
    <w:rsid w:val="00F11BD7"/>
    <w:rsid w:val="00F16796"/>
    <w:rsid w:val="00F17444"/>
    <w:rsid w:val="00F25290"/>
    <w:rsid w:val="00F33DEA"/>
    <w:rsid w:val="00F3593C"/>
    <w:rsid w:val="00F41A85"/>
    <w:rsid w:val="00F42D8E"/>
    <w:rsid w:val="00F56E65"/>
    <w:rsid w:val="00F779AF"/>
    <w:rsid w:val="00F81900"/>
    <w:rsid w:val="00FB044F"/>
    <w:rsid w:val="00FE350A"/>
    <w:rsid w:val="00FE4078"/>
    <w:rsid w:val="00FE6A99"/>
    <w:rsid w:val="00FF18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sz w:val="24"/>
      <w:lang w:val="es-ES_tradnl"/>
    </w:rPr>
  </w:style>
  <w:style w:type="paragraph" w:styleId="Ttulo2">
    <w:name w:val="heading 2"/>
    <w:basedOn w:val="Normal"/>
    <w:next w:val="Normal"/>
    <w:qFormat/>
    <w:pPr>
      <w:keepNext/>
      <w:outlineLvl w:val="1"/>
    </w:pPr>
    <w:rPr>
      <w:b/>
      <w:bCs/>
      <w:sz w:val="24"/>
      <w:u w:val="single"/>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detextonormal">
    <w:name w:val="Body Text Indent"/>
    <w:basedOn w:val="Normal"/>
    <w:pPr>
      <w:ind w:firstLine="2977"/>
    </w:pPr>
    <w:rPr>
      <w:sz w:val="24"/>
      <w:lang w:val="es-ES_tradnl"/>
    </w:rPr>
  </w:style>
  <w:style w:type="paragraph" w:styleId="Ttulo">
    <w:name w:val="Title"/>
    <w:basedOn w:val="Normal"/>
    <w:qFormat/>
    <w:pPr>
      <w:jc w:val="center"/>
    </w:pPr>
    <w:rPr>
      <w:b/>
      <w:bCs/>
      <w:sz w:val="24"/>
      <w:szCs w:val="24"/>
      <w:lang w:val="es-AR"/>
    </w:rPr>
  </w:style>
  <w:style w:type="paragraph" w:styleId="Textoindependiente">
    <w:name w:val="Body Text"/>
    <w:basedOn w:val="Normal"/>
    <w:pPr>
      <w:jc w:val="center"/>
    </w:pPr>
    <w:rPr>
      <w:sz w:val="24"/>
      <w:szCs w:val="24"/>
      <w:lang w:val="es-AR"/>
    </w:rPr>
  </w:style>
  <w:style w:type="paragraph" w:styleId="Textoindependiente2">
    <w:name w:val="Body Text 2"/>
    <w:basedOn w:val="Normal"/>
    <w:link w:val="Textoindependiente2Car"/>
    <w:rPr>
      <w:color w:val="000000"/>
      <w:sz w:val="24"/>
      <w:lang/>
    </w:rPr>
  </w:style>
  <w:style w:type="character" w:styleId="Hipervnculo">
    <w:name w:val="Hyperlink"/>
    <w:rsid w:val="00862549"/>
    <w:rPr>
      <w:color w:val="0000FF"/>
      <w:u w:val="single"/>
    </w:rPr>
  </w:style>
  <w:style w:type="paragraph" w:styleId="Prrafodelista">
    <w:name w:val="List Paragraph"/>
    <w:basedOn w:val="Normal"/>
    <w:uiPriority w:val="99"/>
    <w:qFormat/>
    <w:rsid w:val="002A3AC6"/>
    <w:pPr>
      <w:spacing w:after="200" w:line="276" w:lineRule="auto"/>
      <w:ind w:left="720"/>
      <w:contextualSpacing/>
    </w:pPr>
    <w:rPr>
      <w:rFonts w:ascii="Calibri" w:eastAsia="Calibri" w:hAnsi="Calibri"/>
      <w:sz w:val="22"/>
      <w:szCs w:val="22"/>
      <w:lang w:val="es-AR" w:eastAsia="en-US"/>
    </w:rPr>
  </w:style>
  <w:style w:type="character" w:customStyle="1" w:styleId="apple-style-span">
    <w:name w:val="apple-style-span"/>
    <w:basedOn w:val="Fuentedeprrafopredeter"/>
    <w:rsid w:val="00F11BD7"/>
  </w:style>
  <w:style w:type="paragraph" w:customStyle="1" w:styleId="CEMEDCitas">
    <w:name w:val="CEMED Citas"/>
    <w:basedOn w:val="Normal"/>
    <w:link w:val="CEMEDCitasCar"/>
    <w:rsid w:val="00DF44E3"/>
    <w:pPr>
      <w:spacing w:before="120"/>
      <w:ind w:left="1701" w:right="2722"/>
      <w:jc w:val="both"/>
    </w:pPr>
    <w:rPr>
      <w:rFonts w:ascii="FranklinGothic-Book" w:hAnsi="FranklinGothic-Book"/>
      <w:bCs/>
      <w:i/>
      <w:sz w:val="18"/>
      <w:lang w:val="es-ES_tradnl"/>
    </w:rPr>
  </w:style>
  <w:style w:type="character" w:customStyle="1" w:styleId="CEMEDCitasCar">
    <w:name w:val="CEMED Citas Car"/>
    <w:link w:val="CEMEDCitas"/>
    <w:rsid w:val="00DF44E3"/>
    <w:rPr>
      <w:rFonts w:ascii="FranklinGothic-Book" w:hAnsi="FranklinGothic-Book"/>
      <w:bCs/>
      <w:i/>
      <w:sz w:val="18"/>
      <w:lang w:val="es-ES_tradnl" w:eastAsia="es-ES"/>
    </w:rPr>
  </w:style>
  <w:style w:type="character" w:customStyle="1" w:styleId="Textoindependiente2Car">
    <w:name w:val="Texto independiente 2 Car"/>
    <w:link w:val="Textoindependiente2"/>
    <w:rsid w:val="00860D4A"/>
    <w:rPr>
      <w:color w:val="000000"/>
      <w:sz w:val="24"/>
      <w:lang w:eastAsia="es-ES"/>
    </w:rPr>
  </w:style>
  <w:style w:type="paragraph" w:styleId="Textodeglobo">
    <w:name w:val="Balloon Text"/>
    <w:basedOn w:val="Normal"/>
    <w:link w:val="TextodegloboCar"/>
    <w:rsid w:val="00F42D8E"/>
    <w:rPr>
      <w:rFonts w:ascii="Tahoma" w:hAnsi="Tahoma" w:cs="Tahoma"/>
      <w:sz w:val="16"/>
      <w:szCs w:val="16"/>
    </w:rPr>
  </w:style>
  <w:style w:type="character" w:customStyle="1" w:styleId="TextodegloboCar">
    <w:name w:val="Texto de globo Car"/>
    <w:link w:val="Textodeglobo"/>
    <w:rsid w:val="00F42D8E"/>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372509943">
      <w:bodyDiv w:val="1"/>
      <w:marLeft w:val="0"/>
      <w:marRight w:val="0"/>
      <w:marTop w:val="0"/>
      <w:marBottom w:val="0"/>
      <w:divBdr>
        <w:top w:val="none" w:sz="0" w:space="0" w:color="auto"/>
        <w:left w:val="none" w:sz="0" w:space="0" w:color="auto"/>
        <w:bottom w:val="none" w:sz="0" w:space="0" w:color="auto"/>
        <w:right w:val="none" w:sz="0" w:space="0" w:color="auto"/>
      </w:divBdr>
    </w:div>
    <w:div w:id="8427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yectosextension@unl.edu.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5637-E5B6-435F-9A7F-D1E20174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638</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Santa Fe, 3 de Julio de 2007</vt:lpstr>
    </vt:vector>
  </TitlesOfParts>
  <Company>Luffi</Company>
  <LinksUpToDate>false</LinksUpToDate>
  <CharactersWithSpaces>4240</CharactersWithSpaces>
  <SharedDoc>false</SharedDoc>
  <HLinks>
    <vt:vector size="6" baseType="variant">
      <vt:variant>
        <vt:i4>2490461</vt:i4>
      </vt:variant>
      <vt:variant>
        <vt:i4>3</vt:i4>
      </vt:variant>
      <vt:variant>
        <vt:i4>0</vt:i4>
      </vt:variant>
      <vt:variant>
        <vt:i4>5</vt:i4>
      </vt:variant>
      <vt:variant>
        <vt:lpwstr>mailto:proyectosextension@unl.edu.ar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3 de Julio de 2007</dc:title>
  <dc:creator>Usuario</dc:creator>
  <cp:lastModifiedBy>bsastre</cp:lastModifiedBy>
  <cp:revision>3</cp:revision>
  <cp:lastPrinted>2017-03-13T12:44:00Z</cp:lastPrinted>
  <dcterms:created xsi:type="dcterms:W3CDTF">2017-03-13T16:58:00Z</dcterms:created>
  <dcterms:modified xsi:type="dcterms:W3CDTF">2017-03-13T17:02:00Z</dcterms:modified>
</cp:coreProperties>
</file>