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8D9" w:rsidRDefault="008118D9" w:rsidP="008118D9">
      <w:pPr>
        <w:rPr>
          <w:b/>
          <w:bCs/>
          <w:lang w:val="en-US"/>
        </w:rPr>
      </w:pPr>
      <w:r>
        <w:rPr>
          <w:b/>
          <w:bCs/>
          <w:lang w:val="en-US"/>
        </w:rPr>
        <w:t xml:space="preserve">International Geosciences and </w:t>
      </w:r>
      <w:proofErr w:type="spellStart"/>
      <w:r>
        <w:rPr>
          <w:b/>
          <w:bCs/>
          <w:lang w:val="en-US"/>
        </w:rPr>
        <w:t>Geoparks</w:t>
      </w:r>
      <w:proofErr w:type="spellEnd"/>
      <w:r>
        <w:rPr>
          <w:b/>
          <w:bCs/>
          <w:lang w:val="en-US"/>
        </w:rPr>
        <w:t xml:space="preserve"> </w:t>
      </w:r>
      <w:proofErr w:type="spellStart"/>
      <w:r>
        <w:rPr>
          <w:b/>
          <w:bCs/>
          <w:lang w:val="en-US"/>
        </w:rPr>
        <w:t>programme</w:t>
      </w:r>
      <w:proofErr w:type="spellEnd"/>
      <w:r>
        <w:rPr>
          <w:b/>
          <w:bCs/>
          <w:lang w:val="en-US"/>
        </w:rPr>
        <w:t xml:space="preserve"> project proposal call</w:t>
      </w:r>
    </w:p>
    <w:p w:rsidR="009E5A84" w:rsidRDefault="009E5A84" w:rsidP="008118D9">
      <w:pPr>
        <w:rPr>
          <w:lang w:val="en-US"/>
        </w:rPr>
      </w:pPr>
    </w:p>
    <w:p w:rsidR="008118D9" w:rsidRDefault="008118D9" w:rsidP="008118D9">
      <w:pPr>
        <w:rPr>
          <w:lang w:val="en-US"/>
        </w:rPr>
      </w:pPr>
      <w:r>
        <w:rPr>
          <w:lang w:val="en-US"/>
        </w:rPr>
        <w:t xml:space="preserve">UNESCO is the only United Nations organization with a mandate in the geosciences through its International Geoscience and </w:t>
      </w:r>
      <w:proofErr w:type="spellStart"/>
      <w:r>
        <w:rPr>
          <w:lang w:val="en-US"/>
        </w:rPr>
        <w:t>Geoparks</w:t>
      </w:r>
      <w:proofErr w:type="spellEnd"/>
      <w:r>
        <w:rPr>
          <w:lang w:val="en-US"/>
        </w:rPr>
        <w:t xml:space="preserve"> </w:t>
      </w:r>
      <w:proofErr w:type="spellStart"/>
      <w:r>
        <w:rPr>
          <w:lang w:val="en-US"/>
        </w:rPr>
        <w:t>Programme</w:t>
      </w:r>
      <w:proofErr w:type="spellEnd"/>
      <w:r>
        <w:rPr>
          <w:lang w:val="en-US"/>
        </w:rPr>
        <w:t xml:space="preserve"> (IGGP) and in particular </w:t>
      </w:r>
      <w:proofErr w:type="gramStart"/>
      <w:r>
        <w:rPr>
          <w:lang w:val="en-US"/>
        </w:rPr>
        <w:t>its</w:t>
      </w:r>
      <w:proofErr w:type="gramEnd"/>
      <w:r>
        <w:rPr>
          <w:lang w:val="en-US"/>
        </w:rPr>
        <w:t xml:space="preserve"> International Geoscience </w:t>
      </w:r>
      <w:proofErr w:type="spellStart"/>
      <w:r>
        <w:rPr>
          <w:lang w:val="en-US"/>
        </w:rPr>
        <w:t>Programme</w:t>
      </w:r>
      <w:proofErr w:type="spellEnd"/>
      <w:r>
        <w:rPr>
          <w:lang w:val="en-US"/>
        </w:rPr>
        <w:t xml:space="preserve"> (IGCP), which is designed to support research and capacity building in the geosciences.</w:t>
      </w:r>
    </w:p>
    <w:p w:rsidR="008118D9" w:rsidRDefault="008118D9" w:rsidP="008118D9">
      <w:pPr>
        <w:rPr>
          <w:lang w:val="en-US"/>
        </w:rPr>
      </w:pPr>
    </w:p>
    <w:p w:rsidR="008118D9" w:rsidRDefault="008118D9" w:rsidP="008118D9">
      <w:pPr>
        <w:rPr>
          <w:lang w:val="en-US"/>
        </w:rPr>
      </w:pPr>
      <w:r>
        <w:rPr>
          <w:lang w:val="en-US"/>
        </w:rPr>
        <w:t>Since 1972, in partnership with the International Union of Geological Sciences (IUGS), IGCP has brought together many Earth scientists from around the world, including young scientists, to work on collaborative projects under the umbrella of UNESCO. IGCP has supported over 300 projects in 150 countries.</w:t>
      </w:r>
    </w:p>
    <w:p w:rsidR="008118D9" w:rsidRDefault="008118D9" w:rsidP="008118D9">
      <w:pPr>
        <w:rPr>
          <w:lang w:val="en-US"/>
        </w:rPr>
      </w:pPr>
    </w:p>
    <w:p w:rsidR="008118D9" w:rsidRDefault="008118D9" w:rsidP="008118D9">
      <w:pPr>
        <w:rPr>
          <w:lang w:val="en-US"/>
        </w:rPr>
      </w:pPr>
      <w:r w:rsidRPr="00257F2F">
        <w:rPr>
          <w:lang w:val="en-US"/>
        </w:rPr>
        <w:t>Submission</w:t>
      </w:r>
      <w:r w:rsidR="000F4502" w:rsidRPr="00257F2F">
        <w:rPr>
          <w:lang w:val="en-US"/>
        </w:rPr>
        <w:t>s</w:t>
      </w:r>
      <w:r w:rsidRPr="00257F2F">
        <w:rPr>
          <w:lang w:val="en-US"/>
        </w:rPr>
        <w:t xml:space="preserve"> to the current call for proposals must reach UNESCO by 15 October 2018 in order to </w:t>
      </w:r>
      <w:proofErr w:type="gramStart"/>
      <w:r w:rsidRPr="00257F2F">
        <w:rPr>
          <w:lang w:val="en-US"/>
        </w:rPr>
        <w:t>be considered</w:t>
      </w:r>
      <w:proofErr w:type="gramEnd"/>
      <w:r w:rsidRPr="00257F2F">
        <w:rPr>
          <w:lang w:val="en-US"/>
        </w:rPr>
        <w:t xml:space="preserve"> for funding by the IGCP Council from 2019 onwards.</w:t>
      </w:r>
    </w:p>
    <w:p w:rsidR="009E5A84" w:rsidRDefault="009E5A84" w:rsidP="008118D9">
      <w:pPr>
        <w:rPr>
          <w:lang w:val="en-US"/>
        </w:rPr>
      </w:pPr>
    </w:p>
    <w:p w:rsidR="009E5A84" w:rsidRDefault="009E5A84" w:rsidP="009E5A84">
      <w:pPr>
        <w:rPr>
          <w:lang w:val="en-US"/>
        </w:rPr>
      </w:pPr>
      <w:r>
        <w:rPr>
          <w:lang w:val="en-US"/>
        </w:rPr>
        <w:t>Projects must focus on high-quality science, be of international importance and societal relevance, show interdisciplinary cooperation, and foster international participation, including the participation of scientists from developing countries.</w:t>
      </w:r>
    </w:p>
    <w:p w:rsidR="009E5A84" w:rsidRDefault="009E5A84" w:rsidP="008118D9">
      <w:pPr>
        <w:rPr>
          <w:lang w:val="en-US"/>
        </w:rPr>
      </w:pPr>
    </w:p>
    <w:p w:rsidR="008118D9" w:rsidRDefault="008118D9" w:rsidP="008118D9">
      <w:pPr>
        <w:rPr>
          <w:lang w:val="en-US"/>
        </w:rPr>
      </w:pPr>
      <w:bookmarkStart w:id="0" w:name="_GoBack"/>
      <w:bookmarkEnd w:id="0"/>
      <w:r>
        <w:rPr>
          <w:lang w:val="en-US"/>
        </w:rPr>
        <w:t>Please visit the IGCP website (</w:t>
      </w:r>
      <w:hyperlink r:id="rId4" w:history="1">
        <w:r>
          <w:rPr>
            <w:rStyle w:val="Hyperlink"/>
            <w:lang w:val="en-US"/>
          </w:rPr>
          <w:t>www.unesco.org/igcp</w:t>
        </w:r>
      </w:hyperlink>
      <w:r>
        <w:rPr>
          <w:lang w:val="en-US"/>
        </w:rPr>
        <w:t>) or contact Ozlem Adiyaman (</w:t>
      </w:r>
      <w:hyperlink r:id="rId5" w:history="1">
        <w:r>
          <w:rPr>
            <w:rStyle w:val="Hyperlink"/>
            <w:lang w:val="en-US"/>
          </w:rPr>
          <w:t>o.adiyaman@unesco.org</w:t>
        </w:r>
      </w:hyperlink>
      <w:r>
        <w:rPr>
          <w:lang w:val="en-US"/>
        </w:rPr>
        <w:t xml:space="preserve">) for further details about the </w:t>
      </w:r>
      <w:proofErr w:type="spellStart"/>
      <w:r>
        <w:rPr>
          <w:lang w:val="en-US"/>
        </w:rPr>
        <w:t>programme</w:t>
      </w:r>
      <w:proofErr w:type="spellEnd"/>
      <w:r>
        <w:rPr>
          <w:lang w:val="en-US"/>
        </w:rPr>
        <w:t xml:space="preserve"> and current call.</w:t>
      </w:r>
    </w:p>
    <w:p w:rsidR="008118D9" w:rsidRDefault="008118D9" w:rsidP="008118D9">
      <w:pPr>
        <w:rPr>
          <w:lang w:val="en-US"/>
        </w:rPr>
      </w:pPr>
    </w:p>
    <w:p w:rsidR="008118D9" w:rsidRDefault="009E5A84" w:rsidP="008118D9">
      <w:pPr>
        <w:rPr>
          <w:lang w:val="en-US"/>
        </w:rPr>
      </w:pPr>
      <w:hyperlink r:id="rId6" w:history="1">
        <w:r w:rsidR="008118D9">
          <w:rPr>
            <w:rStyle w:val="Hyperlink"/>
            <w:lang w:val="en-US"/>
          </w:rPr>
          <w:t>http://www.unesco.org/new/fileadmin/MULTIMEDIA/HQ/SC/pdf/IGCP_Flyer_April2018_EN_WEB.pdf</w:t>
        </w:r>
      </w:hyperlink>
    </w:p>
    <w:p w:rsidR="008118D9" w:rsidRDefault="008118D9" w:rsidP="008118D9">
      <w:pPr>
        <w:rPr>
          <w:lang w:val="en-US"/>
        </w:rPr>
      </w:pPr>
    </w:p>
    <w:p w:rsidR="00EF002D" w:rsidRPr="008118D9" w:rsidRDefault="00EF002D">
      <w:pPr>
        <w:rPr>
          <w:lang w:val="en-US"/>
        </w:rPr>
      </w:pPr>
    </w:p>
    <w:sectPr w:rsidR="00EF002D" w:rsidRPr="00811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D9"/>
    <w:rsid w:val="000F4502"/>
    <w:rsid w:val="00257F2F"/>
    <w:rsid w:val="008118D9"/>
    <w:rsid w:val="009E5A84"/>
    <w:rsid w:val="00EF0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9BF2"/>
  <w15:chartTrackingRefBased/>
  <w15:docId w15:val="{BDCEDE05-B5BE-4008-B58B-A262C756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8D9"/>
    <w:pPr>
      <w:spacing w:after="0" w:line="240" w:lineRule="auto"/>
    </w:pPr>
    <w:rPr>
      <w:rFonts w:ascii="Calibri" w:hAnsi="Calibri"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8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esco.org/new/fileadmin/MULTIMEDIA/HQ/SC/pdf/IGCP_Flyer_April2018_EN_WEB.pdf" TargetMode="External"/><Relationship Id="rId5" Type="http://schemas.openxmlformats.org/officeDocument/2006/relationships/hyperlink" Target="mailto:o.adiyaman@unesco.org" TargetMode="External"/><Relationship Id="rId4" Type="http://schemas.openxmlformats.org/officeDocument/2006/relationships/hyperlink" Target="http://www.unesco.org/igc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1297</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Brugnon, Isabelle</dc:creator>
  <cp:keywords/>
  <dc:description/>
  <cp:lastModifiedBy>Adiyaman Lopes, Ozlem</cp:lastModifiedBy>
  <cp:revision>3</cp:revision>
  <dcterms:created xsi:type="dcterms:W3CDTF">2018-09-04T08:36:00Z</dcterms:created>
  <dcterms:modified xsi:type="dcterms:W3CDTF">2018-09-04T08:39:00Z</dcterms:modified>
</cp:coreProperties>
</file>