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328" w:rsidRPr="00D42328" w:rsidRDefault="00D42328" w:rsidP="00D42328">
      <w:pPr>
        <w:pStyle w:val="xgmail-m-6858151215089745804x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01F1E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376092"/>
          <w:sz w:val="22"/>
          <w:szCs w:val="22"/>
          <w:bdr w:val="none" w:sz="0" w:space="0" w:color="auto" w:frame="1"/>
          <w:lang w:val="en-GB"/>
        </w:rPr>
        <w:t>MARIE CURIE INDIVIDUAL FELLOWSHIPS IN SIENA</w:t>
      </w:r>
    </w:p>
    <w:p w:rsidR="00D42328" w:rsidRPr="00D42328" w:rsidRDefault="00D42328" w:rsidP="00D42328">
      <w:pPr>
        <w:pStyle w:val="xgmail-m-6858151215089745804x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01F1E"/>
          <w:sz w:val="22"/>
          <w:szCs w:val="22"/>
          <w:lang w:val="en-US"/>
        </w:rPr>
      </w:pPr>
      <w:r>
        <w:rPr>
          <w:rFonts w:ascii="Arial" w:hAnsi="Arial" w:cs="Arial"/>
          <w:color w:val="376092"/>
          <w:sz w:val="22"/>
          <w:szCs w:val="22"/>
          <w:bdr w:val="none" w:sz="0" w:space="0" w:color="auto" w:frame="1"/>
          <w:lang w:val="en-GB"/>
        </w:rPr>
        <w:t xml:space="preserve">The University of Siena (UNISI) offers the opportunity to act as a host institution for Marie </w:t>
      </w:r>
      <w:proofErr w:type="spellStart"/>
      <w:r>
        <w:rPr>
          <w:rFonts w:ascii="Arial" w:hAnsi="Arial" w:cs="Arial"/>
          <w:color w:val="376092"/>
          <w:sz w:val="22"/>
          <w:szCs w:val="22"/>
          <w:bdr w:val="none" w:sz="0" w:space="0" w:color="auto" w:frame="1"/>
          <w:lang w:val="en-GB"/>
        </w:rPr>
        <w:t>Sklodowska</w:t>
      </w:r>
      <w:proofErr w:type="spellEnd"/>
      <w:r>
        <w:rPr>
          <w:rFonts w:ascii="Arial" w:hAnsi="Arial" w:cs="Arial"/>
          <w:color w:val="376092"/>
          <w:sz w:val="22"/>
          <w:szCs w:val="22"/>
          <w:bdr w:val="none" w:sz="0" w:space="0" w:color="auto" w:frame="1"/>
          <w:lang w:val="en-GB"/>
        </w:rPr>
        <w:t>-Curie Fellowships (MSCA-IF ) which are awarded by the European Commission in any of the research areas of UNISI departments: </w:t>
      </w:r>
      <w:hyperlink r:id="rId4" w:tgtFrame="_blank" w:history="1">
        <w:r>
          <w:rPr>
            <w:rStyle w:val="Collegamentoipertestuale"/>
            <w:rFonts w:ascii="Arial" w:hAnsi="Arial" w:cs="Arial"/>
            <w:sz w:val="22"/>
            <w:szCs w:val="22"/>
            <w:bdr w:val="none" w:sz="0" w:space="0" w:color="auto" w:frame="1"/>
            <w:lang w:val="en-GB"/>
          </w:rPr>
          <w:t>https://en.unisi.it/structures/departments</w:t>
        </w:r>
      </w:hyperlink>
    </w:p>
    <w:p w:rsidR="00D42328" w:rsidRPr="00D42328" w:rsidRDefault="00D42328" w:rsidP="00D42328">
      <w:pPr>
        <w:pStyle w:val="xgmail-m-6858151215089745804x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01F1E"/>
          <w:sz w:val="22"/>
          <w:szCs w:val="22"/>
          <w:lang w:val="en-US"/>
        </w:rPr>
      </w:pPr>
      <w:r>
        <w:rPr>
          <w:rFonts w:ascii="Arial" w:hAnsi="Arial" w:cs="Arial"/>
          <w:color w:val="376092"/>
          <w:sz w:val="22"/>
          <w:szCs w:val="22"/>
          <w:bdr w:val="none" w:sz="0" w:space="0" w:color="auto" w:frame="1"/>
          <w:lang w:val="en-GB"/>
        </w:rPr>
        <w:t>UNISI is looking for outstanding researchers wishing to apply under the call for applications MSCA-IF-</w:t>
      </w:r>
      <w:proofErr w:type="gramStart"/>
      <w:r>
        <w:rPr>
          <w:rFonts w:ascii="Arial" w:hAnsi="Arial" w:cs="Arial"/>
          <w:color w:val="376092"/>
          <w:sz w:val="22"/>
          <w:szCs w:val="22"/>
          <w:bdr w:val="none" w:sz="0" w:space="0" w:color="auto" w:frame="1"/>
          <w:lang w:val="en-GB"/>
        </w:rPr>
        <w:t>2019  closing</w:t>
      </w:r>
      <w:proofErr w:type="gramEnd"/>
      <w:r>
        <w:rPr>
          <w:rFonts w:ascii="Arial" w:hAnsi="Arial" w:cs="Arial"/>
          <w:color w:val="376092"/>
          <w:sz w:val="22"/>
          <w:szCs w:val="22"/>
          <w:bdr w:val="none" w:sz="0" w:space="0" w:color="auto" w:frame="1"/>
          <w:lang w:val="en-GB"/>
        </w:rPr>
        <w:t xml:space="preserve"> on 11 September 2019.</w:t>
      </w:r>
    </w:p>
    <w:p w:rsidR="00D42328" w:rsidRPr="00D42328" w:rsidRDefault="00D42328" w:rsidP="00D42328">
      <w:pPr>
        <w:pStyle w:val="xgmail-m-6858151215089745804x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01F1E"/>
          <w:sz w:val="22"/>
          <w:szCs w:val="22"/>
          <w:lang w:val="en-US"/>
        </w:rPr>
      </w:pPr>
      <w:r>
        <w:rPr>
          <w:rFonts w:ascii="Arial" w:hAnsi="Arial" w:cs="Arial"/>
          <w:color w:val="376092"/>
          <w:sz w:val="22"/>
          <w:szCs w:val="22"/>
          <w:bdr w:val="none" w:sz="0" w:space="0" w:color="auto" w:frame="1"/>
          <w:lang w:val="en-GB"/>
        </w:rPr>
        <w:t>MSCA - Individual F</w:t>
      </w:r>
      <w:r>
        <w:rPr>
          <w:rStyle w:val="xgmail-m-6858151215089745804xgmail-st"/>
          <w:rFonts w:ascii="Arial" w:hAnsi="Arial" w:cs="Arial"/>
          <w:color w:val="376092"/>
          <w:sz w:val="22"/>
          <w:szCs w:val="22"/>
          <w:bdr w:val="none" w:sz="0" w:space="0" w:color="auto" w:frame="1"/>
          <w:lang w:val="en-GB"/>
        </w:rPr>
        <w:t>ellowships </w:t>
      </w:r>
      <w:r>
        <w:rPr>
          <w:rFonts w:ascii="Arial" w:hAnsi="Arial" w:cs="Arial"/>
          <w:color w:val="376092"/>
          <w:sz w:val="22"/>
          <w:szCs w:val="22"/>
          <w:bdr w:val="none" w:sz="0" w:space="0" w:color="auto" w:frame="1"/>
          <w:lang w:val="en-GB"/>
        </w:rPr>
        <w:t>offer the opportunity for experienced researchers (PhD holders or those with four years’ full-time equivalent research experience) to </w:t>
      </w:r>
      <w:r w:rsidRPr="00D42328">
        <w:rPr>
          <w:rFonts w:ascii="Arial" w:hAnsi="Arial" w:cs="Arial"/>
          <w:color w:val="376092"/>
          <w:sz w:val="22"/>
          <w:szCs w:val="22"/>
          <w:bdr w:val="none" w:sz="0" w:space="0" w:color="auto" w:frame="1"/>
          <w:lang w:val="en-US"/>
        </w:rPr>
        <w:t>secure their own funding within the framework of an individual project, which can last 12 to 36 months depending on the type of fellowship.</w:t>
      </w:r>
      <w:r w:rsidRPr="00D42328">
        <w:rPr>
          <w:rFonts w:ascii="Arial" w:hAnsi="Arial" w:cs="Arial"/>
          <w:color w:val="376092"/>
          <w:sz w:val="22"/>
          <w:szCs w:val="22"/>
          <w:bdr w:val="none" w:sz="0" w:space="0" w:color="auto" w:frame="1"/>
          <w:lang w:val="en-US"/>
        </w:rPr>
        <w:br/>
        <w:t>Candidates have to have lived, studied or worked in Italy for less than 12 months between September 2016 and September 2019.</w:t>
      </w:r>
      <w:r w:rsidRPr="00D42328">
        <w:rPr>
          <w:rFonts w:ascii="Arial" w:hAnsi="Arial" w:cs="Arial"/>
          <w:color w:val="376092"/>
          <w:sz w:val="22"/>
          <w:szCs w:val="22"/>
          <w:bdr w:val="none" w:sz="0" w:space="0" w:color="auto" w:frame="1"/>
          <w:lang w:val="en-US"/>
        </w:rPr>
        <w:br/>
        <w:t xml:space="preserve">This </w:t>
      </w:r>
      <w:proofErr w:type="spellStart"/>
      <w:r w:rsidRPr="00D42328">
        <w:rPr>
          <w:rFonts w:ascii="Arial" w:hAnsi="Arial" w:cs="Arial"/>
          <w:color w:val="376092"/>
          <w:sz w:val="22"/>
          <w:szCs w:val="22"/>
          <w:bdr w:val="none" w:sz="0" w:space="0" w:color="auto" w:frame="1"/>
          <w:lang w:val="en-US"/>
        </w:rPr>
        <w:t>programme</w:t>
      </w:r>
      <w:proofErr w:type="spellEnd"/>
      <w:r w:rsidRPr="00D42328">
        <w:rPr>
          <w:rFonts w:ascii="Arial" w:hAnsi="Arial" w:cs="Arial"/>
          <w:color w:val="376092"/>
          <w:sz w:val="22"/>
          <w:szCs w:val="22"/>
          <w:bdr w:val="none" w:sz="0" w:space="0" w:color="auto" w:frame="1"/>
          <w:lang w:val="en-US"/>
        </w:rPr>
        <w:t xml:space="preserve"> is open to all domains of research and innovation.</w:t>
      </w:r>
    </w:p>
    <w:p w:rsidR="00D42328" w:rsidRPr="00D42328" w:rsidRDefault="00D42328" w:rsidP="00D42328">
      <w:pPr>
        <w:pStyle w:val="xgmail-m-6858151215089745804x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01F1E"/>
          <w:sz w:val="22"/>
          <w:szCs w:val="22"/>
          <w:lang w:val="en-US"/>
        </w:rPr>
      </w:pPr>
      <w:r>
        <w:rPr>
          <w:rFonts w:ascii="Arial" w:hAnsi="Arial" w:cs="Arial"/>
          <w:color w:val="376092"/>
          <w:sz w:val="22"/>
          <w:szCs w:val="22"/>
          <w:bdr w:val="none" w:sz="0" w:space="0" w:color="auto" w:frame="1"/>
          <w:lang w:val="en-GB"/>
        </w:rPr>
        <w:t>Candidates wishing to apply will be supported by the Research and Grants Management Division throughout the preparation of their proposal, with substantial information and guidance.</w:t>
      </w:r>
    </w:p>
    <w:p w:rsidR="00D42328" w:rsidRPr="00D42328" w:rsidRDefault="00D42328" w:rsidP="00D42328">
      <w:pPr>
        <w:pStyle w:val="xgmail-m-6858151215089745804x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01F1E"/>
          <w:sz w:val="22"/>
          <w:szCs w:val="22"/>
          <w:lang w:val="en-US"/>
        </w:rPr>
      </w:pPr>
      <w:r>
        <w:rPr>
          <w:rFonts w:ascii="Arial" w:hAnsi="Arial" w:cs="Arial"/>
          <w:color w:val="376092"/>
          <w:sz w:val="22"/>
          <w:szCs w:val="22"/>
          <w:bdr w:val="none" w:sz="0" w:space="0" w:color="auto" w:frame="1"/>
          <w:lang w:val="en-GB"/>
        </w:rPr>
        <w:t>If you are interested, please send your CV, motivation letter and a one-page summary of the proposal to: </w:t>
      </w:r>
      <w:hyperlink r:id="rId5" w:tgtFrame="_blank" w:history="1">
        <w:r w:rsidRPr="00D42328">
          <w:rPr>
            <w:rStyle w:val="Collegamentoipertestuale"/>
            <w:rFonts w:ascii="Arial" w:hAnsi="Arial" w:cs="Arial"/>
            <w:sz w:val="22"/>
            <w:szCs w:val="22"/>
            <w:bdr w:val="none" w:sz="0" w:space="0" w:color="auto" w:frame="1"/>
            <w:lang w:val="en-US"/>
          </w:rPr>
          <w:t>msca.usiena@unisi.it</w:t>
        </w:r>
      </w:hyperlink>
    </w:p>
    <w:p w:rsidR="00D42328" w:rsidRPr="00D42328" w:rsidRDefault="00D42328" w:rsidP="00D42328">
      <w:pPr>
        <w:pStyle w:val="xgmail-m-6858151215089745804x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01F1E"/>
          <w:sz w:val="22"/>
          <w:szCs w:val="22"/>
          <w:lang w:val="en-US"/>
        </w:rPr>
      </w:pPr>
      <w:r>
        <w:rPr>
          <w:rFonts w:ascii="Arial" w:hAnsi="Arial" w:cs="Arial"/>
          <w:color w:val="376092"/>
          <w:sz w:val="22"/>
          <w:szCs w:val="22"/>
          <w:bdr w:val="none" w:sz="0" w:space="0" w:color="auto" w:frame="1"/>
          <w:lang w:val="en-GB"/>
        </w:rPr>
        <w:t>Feel free to circulate this email to researchers who would be interested.</w:t>
      </w:r>
    </w:p>
    <w:p w:rsidR="00D42328" w:rsidRPr="00D42328" w:rsidRDefault="00D42328" w:rsidP="00D42328">
      <w:pPr>
        <w:pStyle w:val="xgmail-m-6858151215089745804x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01F1E"/>
          <w:sz w:val="22"/>
          <w:szCs w:val="22"/>
          <w:lang w:val="en-US"/>
        </w:rPr>
      </w:pPr>
      <w:r>
        <w:rPr>
          <w:rFonts w:ascii="Arial" w:hAnsi="Arial" w:cs="Arial"/>
          <w:color w:val="376092"/>
          <w:sz w:val="22"/>
          <w:szCs w:val="22"/>
          <w:bdr w:val="none" w:sz="0" w:space="0" w:color="auto" w:frame="1"/>
          <w:lang w:val="en-GB"/>
        </w:rPr>
        <w:t>Further information about the MSCA-IF call can be found in the EC Funding and Tender Portal: </w:t>
      </w:r>
      <w:hyperlink r:id="rId6" w:tgtFrame="_blank" w:history="1">
        <w:r w:rsidRPr="00D42328">
          <w:rPr>
            <w:rStyle w:val="Collegamentoipertestuale"/>
            <w:rFonts w:ascii="Arial" w:hAnsi="Arial" w:cs="Arial"/>
            <w:sz w:val="22"/>
            <w:szCs w:val="22"/>
            <w:bdr w:val="none" w:sz="0" w:space="0" w:color="auto" w:frame="1"/>
            <w:lang w:val="en-US"/>
          </w:rPr>
          <w:t>https://bit.ly/2C4WBcZ</w:t>
        </w:r>
      </w:hyperlink>
    </w:p>
    <w:p w:rsidR="002F784A" w:rsidRPr="00D42328" w:rsidRDefault="002F784A">
      <w:pPr>
        <w:rPr>
          <w:lang w:val="en-US"/>
        </w:rPr>
      </w:pPr>
      <w:bookmarkStart w:id="0" w:name="_GoBack"/>
      <w:bookmarkEnd w:id="0"/>
    </w:p>
    <w:sectPr w:rsidR="002F784A" w:rsidRPr="00D423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28"/>
    <w:rsid w:val="002F784A"/>
    <w:rsid w:val="00D4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634CB-0214-4EE2-A54A-AAE74631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gmail-m-6858151215089745804xmsonormal">
    <w:name w:val="x_gmail-m_-6858151215089745804x_msonormal"/>
    <w:basedOn w:val="Normale"/>
    <w:rsid w:val="00D4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42328"/>
    <w:rPr>
      <w:color w:val="0000FF"/>
      <w:u w:val="single"/>
    </w:rPr>
  </w:style>
  <w:style w:type="character" w:customStyle="1" w:styleId="xgmail-m-6858151215089745804xgmail-st">
    <w:name w:val="x_gmail-m_-6858151215089745804x_gmail-st"/>
    <w:basedOn w:val="Carpredefinitoparagrafo"/>
    <w:rsid w:val="00D42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C4WBcZ" TargetMode="External"/><Relationship Id="rId5" Type="http://schemas.openxmlformats.org/officeDocument/2006/relationships/hyperlink" Target="mailto:msca.usiena@unisi.it" TargetMode="External"/><Relationship Id="rId4" Type="http://schemas.openxmlformats.org/officeDocument/2006/relationships/hyperlink" Target="https://en.unisi.it/structures/department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D'Agostino</dc:creator>
  <cp:keywords/>
  <dc:description/>
  <cp:lastModifiedBy>Angelo D'Agostino</cp:lastModifiedBy>
  <cp:revision>1</cp:revision>
  <dcterms:created xsi:type="dcterms:W3CDTF">2019-07-05T14:32:00Z</dcterms:created>
  <dcterms:modified xsi:type="dcterms:W3CDTF">2019-07-05T14:32:00Z</dcterms:modified>
</cp:coreProperties>
</file>