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B465E" w14:textId="1F86048B" w:rsidR="006B4EB1" w:rsidRDefault="006B4EB1" w:rsidP="007D7E62">
      <w:pPr>
        <w:spacing w:after="120" w:line="280" w:lineRule="exact"/>
        <w:rPr>
          <w:rFonts w:ascii="Lato" w:hAnsi="Lato" w:cs="Arial"/>
          <w:b/>
          <w:bCs/>
          <w:i/>
          <w:sz w:val="28"/>
          <w:szCs w:val="28"/>
          <w:lang w:val="es-AR"/>
        </w:rPr>
      </w:pPr>
      <w:r w:rsidRPr="006B4EB1">
        <w:rPr>
          <w:rFonts w:ascii="Lato" w:hAnsi="Lato" w:cs="Arial"/>
          <w:b/>
          <w:bCs/>
          <w:i/>
          <w:sz w:val="28"/>
          <w:szCs w:val="28"/>
          <w:lang w:val="es-AR"/>
        </w:rPr>
        <w:t xml:space="preserve">VI Jornadas de Investigaciones en torno al conocimiento léxico, </w:t>
      </w:r>
      <w:r w:rsidR="005D3A0F" w:rsidRPr="005D3A0F">
        <w:rPr>
          <w:rFonts w:ascii="Lato" w:hAnsi="Lato" w:cs="Arial"/>
          <w:b/>
          <w:bCs/>
          <w:i/>
          <w:sz w:val="28"/>
          <w:szCs w:val="28"/>
          <w:lang w:val="es-AR"/>
        </w:rPr>
        <w:br/>
      </w:r>
      <w:r w:rsidRPr="006B4EB1">
        <w:rPr>
          <w:rFonts w:ascii="Lato" w:hAnsi="Lato" w:cs="Arial"/>
          <w:b/>
          <w:bCs/>
          <w:i/>
          <w:sz w:val="28"/>
          <w:szCs w:val="28"/>
          <w:lang w:val="es-AR"/>
        </w:rPr>
        <w:t>gramatical y de la escritura del español de la región</w:t>
      </w:r>
    </w:p>
    <w:p w14:paraId="262E51D5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Arial"/>
          <w:sz w:val="24"/>
          <w:szCs w:val="24"/>
          <w:lang w:val="es-AR"/>
        </w:rPr>
        <w:t>Actividad organizada por los CAI+D “Estudios gramaticales del español y lenguas rel</w:t>
      </w:r>
      <w:r w:rsidRPr="006B4EB1">
        <w:rPr>
          <w:rFonts w:ascii="Lato" w:hAnsi="Lato" w:cs="Arial"/>
          <w:sz w:val="24"/>
          <w:szCs w:val="24"/>
          <w:lang w:val="es-AR"/>
        </w:rPr>
        <w:t>a</w:t>
      </w:r>
      <w:r w:rsidRPr="006B4EB1">
        <w:rPr>
          <w:rFonts w:ascii="Lato" w:hAnsi="Lato" w:cs="Arial"/>
          <w:sz w:val="24"/>
          <w:szCs w:val="24"/>
          <w:lang w:val="es-AR"/>
        </w:rPr>
        <w:t>cionadas: variación lingüística y problemas de adquisición del lenguaje” y “La revisión y reescritura de los escritos de estudio. Temas y problemas epistémico – didácticos”</w:t>
      </w:r>
    </w:p>
    <w:p w14:paraId="30A54A7F" w14:textId="77777777" w:rsidR="005D3A0F" w:rsidRDefault="005D3A0F" w:rsidP="007D7E62">
      <w:pPr>
        <w:spacing w:after="120" w:line="280" w:lineRule="exact"/>
        <w:rPr>
          <w:rFonts w:ascii="Lato" w:hAnsi="Lato" w:cs="Arial"/>
          <w:b/>
          <w:bCs/>
          <w:sz w:val="24"/>
          <w:szCs w:val="24"/>
          <w:lang w:val="es-AR"/>
        </w:rPr>
      </w:pPr>
    </w:p>
    <w:p w14:paraId="1641F9DE" w14:textId="5E76243C" w:rsidR="006B4EB1" w:rsidRPr="006B4EB1" w:rsidRDefault="006B4EB1" w:rsidP="007D7E62">
      <w:pPr>
        <w:spacing w:after="120" w:line="280" w:lineRule="exact"/>
        <w:rPr>
          <w:rFonts w:ascii="Lato" w:hAnsi="Lato"/>
          <w:b/>
          <w:sz w:val="24"/>
          <w:szCs w:val="24"/>
          <w:lang w:val="es-AR"/>
        </w:rPr>
      </w:pPr>
      <w:r w:rsidRPr="006B4EB1">
        <w:rPr>
          <w:rFonts w:ascii="Lato" w:hAnsi="Lato" w:cs="Arial"/>
          <w:b/>
          <w:bCs/>
          <w:sz w:val="24"/>
          <w:szCs w:val="24"/>
          <w:lang w:val="es-AR"/>
        </w:rPr>
        <w:t>Programa</w:t>
      </w:r>
      <w:r w:rsidR="005D3A0F" w:rsidRPr="005D3A0F">
        <w:rPr>
          <w:rFonts w:ascii="Lato" w:hAnsi="Lato" w:cs="Arial"/>
          <w:b/>
          <w:bCs/>
          <w:sz w:val="24"/>
          <w:szCs w:val="24"/>
          <w:lang w:val="es-AR"/>
        </w:rPr>
        <w:t xml:space="preserve"> - </w:t>
      </w:r>
      <w:r w:rsidR="005D3A0F">
        <w:rPr>
          <w:rFonts w:ascii="Lato" w:hAnsi="Lato" w:cs="Arial"/>
          <w:b/>
          <w:sz w:val="24"/>
          <w:szCs w:val="24"/>
          <w:lang w:val="es-AR"/>
        </w:rPr>
        <w:t>j</w:t>
      </w:r>
      <w:r w:rsidR="005D3A0F" w:rsidRPr="006B4EB1">
        <w:rPr>
          <w:rFonts w:ascii="Lato" w:hAnsi="Lato" w:cs="Arial"/>
          <w:b/>
          <w:sz w:val="24"/>
          <w:szCs w:val="24"/>
          <w:lang w:val="es-AR"/>
        </w:rPr>
        <w:t>ueves 23 de noviembre de 2023</w:t>
      </w:r>
      <w:bookmarkStart w:id="0" w:name="_GoBack"/>
      <w:bookmarkEnd w:id="0"/>
    </w:p>
    <w:p w14:paraId="5027BE22" w14:textId="77777777" w:rsidR="005D3A0F" w:rsidRDefault="005D3A0F" w:rsidP="007D7E62">
      <w:pPr>
        <w:spacing w:after="120" w:line="280" w:lineRule="exact"/>
        <w:rPr>
          <w:rFonts w:ascii="Lato" w:hAnsi="Lato" w:cs="Arial"/>
          <w:b/>
          <w:bCs/>
          <w:sz w:val="24"/>
          <w:szCs w:val="24"/>
          <w:lang w:val="es-AR"/>
        </w:rPr>
      </w:pPr>
    </w:p>
    <w:p w14:paraId="44332AEB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Arial"/>
          <w:b/>
          <w:bCs/>
          <w:sz w:val="24"/>
          <w:szCs w:val="24"/>
          <w:lang w:val="es-AR"/>
        </w:rPr>
        <w:t>Mañana</w:t>
      </w:r>
      <w:r w:rsidRPr="006B4EB1">
        <w:rPr>
          <w:rFonts w:ascii="Lato" w:hAnsi="Lato" w:cs="Arial"/>
          <w:sz w:val="24"/>
          <w:szCs w:val="24"/>
          <w:lang w:val="es-AR"/>
        </w:rPr>
        <w:t xml:space="preserve"> (Formato híbrido: presencial y por Zoom)</w:t>
      </w:r>
    </w:p>
    <w:p w14:paraId="1FB60096" w14:textId="77777777" w:rsidR="005D3A0F" w:rsidRDefault="005D3A0F" w:rsidP="007D7E62">
      <w:pPr>
        <w:spacing w:after="120" w:line="280" w:lineRule="exact"/>
        <w:rPr>
          <w:rFonts w:ascii="Lato" w:hAnsi="Lato" w:cs="Arial"/>
          <w:b/>
          <w:sz w:val="24"/>
          <w:szCs w:val="24"/>
          <w:lang w:val="es-AR"/>
        </w:rPr>
      </w:pPr>
    </w:p>
    <w:p w14:paraId="4392EF12" w14:textId="461886DE" w:rsidR="006B4EB1" w:rsidRPr="006B4EB1" w:rsidRDefault="006B4EB1" w:rsidP="007D7E62">
      <w:pPr>
        <w:spacing w:after="120" w:line="280" w:lineRule="exact"/>
        <w:rPr>
          <w:rFonts w:ascii="Lato" w:hAnsi="Lato"/>
          <w:b/>
          <w:sz w:val="24"/>
          <w:szCs w:val="24"/>
          <w:lang w:val="es-AR"/>
        </w:rPr>
      </w:pPr>
      <w:r w:rsidRPr="006B4EB1">
        <w:rPr>
          <w:rFonts w:ascii="Lato" w:hAnsi="Lato" w:cs="Arial"/>
          <w:b/>
          <w:sz w:val="24"/>
          <w:szCs w:val="24"/>
          <w:lang w:val="es-AR"/>
        </w:rPr>
        <w:t>9</w:t>
      </w:r>
      <w:r w:rsidR="007D7E62">
        <w:rPr>
          <w:rFonts w:ascii="Lato" w:hAnsi="Lato" w:cs="Arial"/>
          <w:b/>
          <w:sz w:val="24"/>
          <w:szCs w:val="24"/>
          <w:lang w:val="es-AR"/>
        </w:rPr>
        <w:t>:</w:t>
      </w:r>
      <w:r w:rsidR="005D3A0F" w:rsidRPr="007D7E62">
        <w:rPr>
          <w:rFonts w:ascii="Lato" w:hAnsi="Lato" w:cs="Arial"/>
          <w:b/>
          <w:sz w:val="24"/>
          <w:szCs w:val="24"/>
          <w:lang w:val="es-AR"/>
        </w:rPr>
        <w:t xml:space="preserve">00 | </w:t>
      </w:r>
      <w:r w:rsidR="005D3A0F" w:rsidRPr="006B4EB1">
        <w:rPr>
          <w:rFonts w:ascii="Lato" w:hAnsi="Lato" w:cs="Arial"/>
          <w:b/>
          <w:bCs/>
          <w:sz w:val="24"/>
          <w:szCs w:val="24"/>
          <w:lang w:val="es-AR"/>
        </w:rPr>
        <w:t>Apertura</w:t>
      </w:r>
      <w:r w:rsidR="005D3A0F" w:rsidRPr="007D7E62">
        <w:rPr>
          <w:rFonts w:ascii="Lato" w:hAnsi="Lato" w:cs="Arial"/>
          <w:b/>
          <w:bCs/>
          <w:sz w:val="24"/>
          <w:szCs w:val="24"/>
          <w:lang w:val="es-AR"/>
        </w:rPr>
        <w:t xml:space="preserve"> a cargo de </w:t>
      </w:r>
      <w:r w:rsidRPr="006B4EB1">
        <w:rPr>
          <w:rFonts w:ascii="Lato" w:hAnsi="Lato" w:cs="Arial"/>
          <w:b/>
          <w:sz w:val="24"/>
          <w:szCs w:val="24"/>
          <w:lang w:val="es-AR"/>
        </w:rPr>
        <w:t xml:space="preserve">Horacio </w:t>
      </w:r>
      <w:proofErr w:type="spellStart"/>
      <w:r w:rsidRPr="006B4EB1">
        <w:rPr>
          <w:rFonts w:ascii="Lato" w:hAnsi="Lato" w:cs="Arial"/>
          <w:b/>
          <w:sz w:val="24"/>
          <w:szCs w:val="24"/>
          <w:lang w:val="es-AR"/>
        </w:rPr>
        <w:t>Dotti</w:t>
      </w:r>
      <w:proofErr w:type="spellEnd"/>
    </w:p>
    <w:p w14:paraId="244132FD" w14:textId="77777777" w:rsidR="005D3A0F" w:rsidRDefault="005D3A0F" w:rsidP="007D7E62">
      <w:pPr>
        <w:spacing w:after="120" w:line="280" w:lineRule="exact"/>
        <w:rPr>
          <w:rFonts w:ascii="Lato" w:hAnsi="Lato" w:cs="Arial"/>
          <w:sz w:val="24"/>
          <w:szCs w:val="24"/>
          <w:lang w:val="es-AR"/>
        </w:rPr>
      </w:pPr>
    </w:p>
    <w:p w14:paraId="76EA4E4B" w14:textId="14B33E82" w:rsidR="006B4EB1" w:rsidRPr="006B4EB1" w:rsidRDefault="006B4EB1" w:rsidP="007D7E62">
      <w:pPr>
        <w:spacing w:after="120" w:line="280" w:lineRule="exact"/>
        <w:rPr>
          <w:rFonts w:ascii="Lato" w:hAnsi="Lato"/>
          <w:b/>
          <w:sz w:val="24"/>
          <w:szCs w:val="24"/>
          <w:lang w:val="es-AR"/>
        </w:rPr>
      </w:pPr>
      <w:r w:rsidRPr="006B4EB1">
        <w:rPr>
          <w:rFonts w:ascii="Lato" w:hAnsi="Lato" w:cs="Arial"/>
          <w:b/>
          <w:sz w:val="24"/>
          <w:szCs w:val="24"/>
          <w:lang w:val="es-AR"/>
        </w:rPr>
        <w:t>9:05 a 9:50</w:t>
      </w:r>
      <w:r w:rsidR="005D3A0F" w:rsidRPr="005D3A0F">
        <w:rPr>
          <w:rFonts w:ascii="Lato" w:hAnsi="Lato" w:cs="Arial"/>
          <w:b/>
          <w:sz w:val="24"/>
          <w:szCs w:val="24"/>
          <w:lang w:val="es-AR"/>
        </w:rPr>
        <w:t xml:space="preserve"> | </w:t>
      </w:r>
      <w:r w:rsidR="005D3A0F" w:rsidRPr="006B4EB1">
        <w:rPr>
          <w:rFonts w:ascii="Lato" w:hAnsi="Lato" w:cs="Arial"/>
          <w:b/>
          <w:bCs/>
          <w:sz w:val="24"/>
          <w:szCs w:val="24"/>
          <w:lang w:val="es-AR"/>
        </w:rPr>
        <w:t>Conferencia</w:t>
      </w:r>
    </w:p>
    <w:p w14:paraId="15CA7B66" w14:textId="668DECBE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Arial"/>
          <w:sz w:val="24"/>
          <w:szCs w:val="24"/>
          <w:lang w:val="es-AR"/>
        </w:rPr>
        <w:t xml:space="preserve">Dra. Mercedes </w:t>
      </w:r>
      <w:proofErr w:type="spellStart"/>
      <w:r w:rsidRPr="006B4EB1">
        <w:rPr>
          <w:rFonts w:ascii="Lato" w:hAnsi="Lato" w:cs="Arial"/>
          <w:sz w:val="24"/>
          <w:szCs w:val="24"/>
          <w:lang w:val="es-AR"/>
        </w:rPr>
        <w:t>Marcilese</w:t>
      </w:r>
      <w:proofErr w:type="spellEnd"/>
      <w:r w:rsidRPr="006B4EB1">
        <w:rPr>
          <w:rFonts w:ascii="Lato" w:hAnsi="Lato" w:cs="Arial"/>
          <w:sz w:val="24"/>
          <w:szCs w:val="24"/>
          <w:lang w:val="es-AR"/>
        </w:rPr>
        <w:t xml:space="preserve"> (UFJF): “</w:t>
      </w:r>
      <w:r w:rsidRPr="006B4EB1">
        <w:rPr>
          <w:rFonts w:ascii="Lato" w:hAnsi="Lato" w:cs="Arial"/>
          <w:color w:val="222222"/>
          <w:sz w:val="24"/>
          <w:szCs w:val="24"/>
          <w:lang w:val="es-AR"/>
        </w:rPr>
        <w:t>Sentido figurado y procesamiento lingüístico”</w:t>
      </w:r>
    </w:p>
    <w:p w14:paraId="744DEC19" w14:textId="77777777" w:rsidR="005D3A0F" w:rsidRDefault="005D3A0F" w:rsidP="007D7E62">
      <w:pPr>
        <w:spacing w:after="120" w:line="280" w:lineRule="exact"/>
        <w:rPr>
          <w:rFonts w:ascii="Lato" w:hAnsi="Lato" w:cs="Arial"/>
          <w:sz w:val="24"/>
          <w:szCs w:val="24"/>
          <w:lang w:val="es-AR"/>
        </w:rPr>
      </w:pPr>
    </w:p>
    <w:p w14:paraId="7C407243" w14:textId="78D93AAC" w:rsidR="006B4EB1" w:rsidRPr="006B4EB1" w:rsidRDefault="006B4EB1" w:rsidP="007D7E62">
      <w:pPr>
        <w:spacing w:after="120" w:line="280" w:lineRule="exact"/>
        <w:rPr>
          <w:rFonts w:ascii="Lato" w:hAnsi="Lato"/>
          <w:b/>
          <w:sz w:val="24"/>
          <w:szCs w:val="24"/>
          <w:lang w:val="es-AR"/>
        </w:rPr>
      </w:pPr>
      <w:r w:rsidRPr="006B4EB1">
        <w:rPr>
          <w:rFonts w:ascii="Lato" w:hAnsi="Lato" w:cs="Arial"/>
          <w:b/>
          <w:sz w:val="24"/>
          <w:szCs w:val="24"/>
          <w:lang w:val="es-AR"/>
        </w:rPr>
        <w:t>9:50 a 10:30</w:t>
      </w:r>
      <w:r w:rsidR="005D3A0F" w:rsidRPr="005D3A0F">
        <w:rPr>
          <w:rFonts w:ascii="Lato" w:hAnsi="Lato" w:cs="Arial"/>
          <w:b/>
          <w:sz w:val="24"/>
          <w:szCs w:val="24"/>
          <w:lang w:val="es-AR"/>
        </w:rPr>
        <w:t xml:space="preserve"> | </w:t>
      </w:r>
      <w:r w:rsidR="005D3A0F" w:rsidRPr="006B4EB1">
        <w:rPr>
          <w:rFonts w:ascii="Lato" w:hAnsi="Lato" w:cs="Arial"/>
          <w:b/>
          <w:bCs/>
          <w:sz w:val="24"/>
          <w:szCs w:val="24"/>
          <w:lang w:val="es-AR"/>
        </w:rPr>
        <w:t>Mesa 1</w:t>
      </w:r>
    </w:p>
    <w:p w14:paraId="4F6C63C2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Arial"/>
          <w:sz w:val="24"/>
          <w:szCs w:val="24"/>
          <w:lang w:val="es-AR"/>
        </w:rPr>
        <w:t>-Castillo Cuesta, Luz Mercedes (UTPL-UNR): “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Adquisición de los marcadores discurs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i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vos por aprendices de inglés como lengua extranjera con lengua materna español de Ecuador”.</w:t>
      </w:r>
    </w:p>
    <w:p w14:paraId="0C3BE737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Arial"/>
          <w:sz w:val="24"/>
          <w:szCs w:val="24"/>
          <w:lang w:val="es-AR"/>
        </w:rPr>
        <w:t>-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Cabrera Solano, Paola Alexandra (UTPL-UNR): “El rol del input en la adquisición de preposiciones del inglés para hablantes del español ecuatoriano”.</w:t>
      </w:r>
    </w:p>
    <w:p w14:paraId="7121E55F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</w:p>
    <w:p w14:paraId="3C6956C9" w14:textId="6E12E952" w:rsidR="006B4EB1" w:rsidRPr="006B4EB1" w:rsidRDefault="006B4EB1" w:rsidP="007D7E62">
      <w:pPr>
        <w:spacing w:after="120" w:line="280" w:lineRule="exact"/>
        <w:rPr>
          <w:rFonts w:ascii="Lato" w:hAnsi="Lato"/>
          <w:b/>
          <w:sz w:val="24"/>
          <w:szCs w:val="24"/>
          <w:lang w:val="es-AR"/>
        </w:rPr>
      </w:pPr>
      <w:r w:rsidRPr="006B4EB1">
        <w:rPr>
          <w:rFonts w:ascii="Lato" w:hAnsi="Lato" w:cs="Arial"/>
          <w:b/>
          <w:sz w:val="24"/>
          <w:szCs w:val="24"/>
          <w:lang w:val="es-AR"/>
        </w:rPr>
        <w:t>10:30 a 11:10</w:t>
      </w:r>
      <w:r w:rsidR="005D3A0F" w:rsidRPr="005D3A0F">
        <w:rPr>
          <w:rFonts w:ascii="Lato" w:hAnsi="Lato" w:cs="Arial"/>
          <w:b/>
          <w:sz w:val="24"/>
          <w:szCs w:val="24"/>
          <w:lang w:val="es-AR"/>
        </w:rPr>
        <w:t xml:space="preserve"> | </w:t>
      </w:r>
      <w:r w:rsidR="005D3A0F" w:rsidRPr="006B4EB1">
        <w:rPr>
          <w:rFonts w:ascii="Lato" w:hAnsi="Lato" w:cs="Arial"/>
          <w:b/>
          <w:bCs/>
          <w:sz w:val="24"/>
          <w:szCs w:val="24"/>
          <w:lang w:val="es-AR"/>
        </w:rPr>
        <w:t>Mesa 2</w:t>
      </w:r>
    </w:p>
    <w:p w14:paraId="30333ECD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Arial"/>
          <w:sz w:val="24"/>
          <w:szCs w:val="24"/>
          <w:lang w:val="es-AR"/>
        </w:rPr>
        <w:t>-</w:t>
      </w:r>
      <w:proofErr w:type="spellStart"/>
      <w:r w:rsidRPr="006B4EB1">
        <w:rPr>
          <w:rFonts w:ascii="Lato" w:hAnsi="Lato" w:cs="Arial"/>
          <w:sz w:val="24"/>
          <w:szCs w:val="24"/>
          <w:lang w:val="es-AR"/>
        </w:rPr>
        <w:t>Giler</w:t>
      </w:r>
      <w:proofErr w:type="spellEnd"/>
      <w:r w:rsidRPr="006B4EB1">
        <w:rPr>
          <w:rFonts w:ascii="Lato" w:hAnsi="Lato" w:cs="Arial"/>
          <w:sz w:val="24"/>
          <w:szCs w:val="24"/>
          <w:lang w:val="es-AR"/>
        </w:rPr>
        <w:t>, María Fernanda (ESPAM-UNR): “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El rol de la exposición al inglés como s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e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gunda lengua en el procesamiento de oraciones ambiguas en hablantes nativos de español”.</w:t>
      </w:r>
    </w:p>
    <w:p w14:paraId="38FD19E3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Arial"/>
          <w:color w:val="000000"/>
          <w:sz w:val="24"/>
          <w:szCs w:val="24"/>
          <w:lang w:val="es-AR"/>
        </w:rPr>
        <w:t xml:space="preserve">-Lara Alcívar, Dolores 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Katerine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 xml:space="preserve"> (ESPAM-UNR): “Estudio de la adquisición de la estru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c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tura argumental de los verbos de desplazamiento para hablantes nativos de español de Ecuador (L1) aprendices del inglés (L2)”.</w:t>
      </w:r>
    </w:p>
    <w:p w14:paraId="60D6E404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</w:p>
    <w:p w14:paraId="2EF66364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Arial"/>
          <w:b/>
          <w:bCs/>
          <w:sz w:val="24"/>
          <w:szCs w:val="24"/>
          <w:lang w:val="es-AR"/>
        </w:rPr>
        <w:t>Tarde</w:t>
      </w:r>
      <w:r w:rsidRPr="006B4EB1">
        <w:rPr>
          <w:rFonts w:ascii="Lato" w:hAnsi="Lato" w:cs="Arial"/>
          <w:sz w:val="24"/>
          <w:szCs w:val="24"/>
          <w:lang w:val="es-AR"/>
        </w:rPr>
        <w:t xml:space="preserve"> (Formato: presencial)</w:t>
      </w:r>
    </w:p>
    <w:p w14:paraId="3D4FC96C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</w:p>
    <w:p w14:paraId="38EF02C3" w14:textId="45BE0937" w:rsidR="006B4EB1" w:rsidRPr="006B4EB1" w:rsidRDefault="006B4EB1" w:rsidP="007D7E62">
      <w:pPr>
        <w:spacing w:after="120" w:line="280" w:lineRule="exact"/>
        <w:rPr>
          <w:rFonts w:ascii="Lato" w:hAnsi="Lato"/>
          <w:b/>
          <w:sz w:val="24"/>
          <w:szCs w:val="24"/>
          <w:lang w:val="es-AR"/>
        </w:rPr>
      </w:pPr>
      <w:r w:rsidRPr="006B4EB1">
        <w:rPr>
          <w:rFonts w:ascii="Lato" w:hAnsi="Lato" w:cs="Arial"/>
          <w:b/>
          <w:sz w:val="24"/>
          <w:szCs w:val="24"/>
          <w:lang w:val="es-AR"/>
        </w:rPr>
        <w:t>15:00 a 16:00</w:t>
      </w:r>
      <w:r w:rsidR="005D3A0F" w:rsidRPr="005D3A0F">
        <w:rPr>
          <w:rFonts w:ascii="Lato" w:hAnsi="Lato" w:cs="Arial"/>
          <w:b/>
          <w:sz w:val="24"/>
          <w:szCs w:val="24"/>
          <w:lang w:val="es-AR"/>
        </w:rPr>
        <w:t xml:space="preserve"> | </w:t>
      </w:r>
      <w:r w:rsidR="005D3A0F" w:rsidRPr="006B4EB1">
        <w:rPr>
          <w:rFonts w:ascii="Lato" w:hAnsi="Lato" w:cs="Arial"/>
          <w:b/>
          <w:bCs/>
          <w:sz w:val="24"/>
          <w:szCs w:val="24"/>
          <w:lang w:val="es-AR"/>
        </w:rPr>
        <w:t>Mesa 3</w:t>
      </w:r>
    </w:p>
    <w:p w14:paraId="4449B41A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Arial"/>
          <w:color w:val="000000"/>
          <w:sz w:val="24"/>
          <w:szCs w:val="24"/>
          <w:lang w:val="es-AR"/>
        </w:rPr>
        <w:t>-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Trossero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>, Valentina (UNL): “Segmentación en unidades-T de transcripciones de e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n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trevistas a escolares con desarrollo típico del lenguaje y con sospecha de Trastorno de Desarrollo del Lenguaje (TDL)”.</w:t>
      </w:r>
    </w:p>
    <w:p w14:paraId="5A8F2B4D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Arial"/>
          <w:sz w:val="24"/>
          <w:szCs w:val="24"/>
          <w:lang w:val="es-AR"/>
        </w:rPr>
        <w:lastRenderedPageBreak/>
        <w:t>-</w:t>
      </w:r>
      <w:proofErr w:type="spellStart"/>
      <w:r w:rsidRPr="006B4EB1">
        <w:rPr>
          <w:rFonts w:ascii="Lato" w:hAnsi="Lato" w:cs="Arial"/>
          <w:sz w:val="24"/>
          <w:szCs w:val="24"/>
          <w:lang w:val="es-AR"/>
        </w:rPr>
        <w:t>Lell</w:t>
      </w:r>
      <w:proofErr w:type="spellEnd"/>
      <w:r w:rsidRPr="006B4EB1">
        <w:rPr>
          <w:rFonts w:ascii="Lato" w:hAnsi="Lato" w:cs="Arial"/>
          <w:sz w:val="24"/>
          <w:szCs w:val="24"/>
          <w:lang w:val="es-AR"/>
        </w:rPr>
        <w:t>, Agustina (UNL): “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Estudio de corpus lingüístico de escolares santafesinos a pa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r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 xml:space="preserve">tir del test de 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Student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>”.</w:t>
      </w:r>
    </w:p>
    <w:p w14:paraId="417D0B5B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Arial"/>
          <w:color w:val="000000"/>
          <w:sz w:val="24"/>
          <w:szCs w:val="24"/>
          <w:lang w:val="es-AR"/>
        </w:rPr>
        <w:t>-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Perman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>, Santiago (UNL - CONICET): “Información secuencial numérica en el anál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i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sis de entrevistas a niños del nivel educativo primario. El caso de los cuant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i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ficadores”.</w:t>
      </w:r>
    </w:p>
    <w:p w14:paraId="26746969" w14:textId="77777777" w:rsidR="005D3A0F" w:rsidRDefault="005D3A0F" w:rsidP="007D7E62">
      <w:pPr>
        <w:spacing w:after="120" w:line="280" w:lineRule="exact"/>
        <w:rPr>
          <w:rFonts w:ascii="Lato" w:hAnsi="Lato" w:cs="Arial"/>
          <w:b/>
          <w:bCs/>
          <w:color w:val="000000"/>
          <w:sz w:val="24"/>
          <w:szCs w:val="24"/>
          <w:lang w:val="es-AR"/>
        </w:rPr>
      </w:pPr>
    </w:p>
    <w:p w14:paraId="7529687D" w14:textId="6554B555" w:rsidR="006B4EB1" w:rsidRPr="006B4EB1" w:rsidRDefault="006B4EB1" w:rsidP="007D7E62">
      <w:pPr>
        <w:spacing w:after="120" w:line="280" w:lineRule="exact"/>
        <w:rPr>
          <w:rFonts w:ascii="Lato" w:hAnsi="Lato"/>
          <w:b/>
          <w:sz w:val="24"/>
          <w:szCs w:val="24"/>
          <w:lang w:val="es-AR"/>
        </w:rPr>
      </w:pPr>
      <w:r w:rsidRPr="006B4EB1">
        <w:rPr>
          <w:rFonts w:ascii="Lato" w:hAnsi="Lato" w:cs="Arial"/>
          <w:b/>
          <w:color w:val="000000"/>
          <w:sz w:val="24"/>
          <w:szCs w:val="24"/>
          <w:lang w:val="es-AR"/>
        </w:rPr>
        <w:t>16:00 a 17:00</w:t>
      </w:r>
      <w:r w:rsidR="005D3A0F" w:rsidRPr="005D3A0F">
        <w:rPr>
          <w:rFonts w:ascii="Lato" w:hAnsi="Lato" w:cs="Arial"/>
          <w:b/>
          <w:color w:val="000000"/>
          <w:sz w:val="24"/>
          <w:szCs w:val="24"/>
          <w:lang w:val="es-AR"/>
        </w:rPr>
        <w:t xml:space="preserve"> | </w:t>
      </w:r>
      <w:r w:rsidR="005D3A0F" w:rsidRPr="006B4EB1">
        <w:rPr>
          <w:rFonts w:ascii="Lato" w:hAnsi="Lato" w:cs="Arial"/>
          <w:b/>
          <w:bCs/>
          <w:color w:val="000000"/>
          <w:sz w:val="24"/>
          <w:szCs w:val="24"/>
          <w:lang w:val="es-AR"/>
        </w:rPr>
        <w:t>Mesa 4</w:t>
      </w:r>
    </w:p>
    <w:p w14:paraId="509A79B9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Arial"/>
          <w:color w:val="000000"/>
          <w:sz w:val="24"/>
          <w:szCs w:val="24"/>
          <w:lang w:val="es-AR"/>
        </w:rPr>
        <w:t>-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Carrió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>, Cintia (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IHuCSo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 xml:space="preserve"> - UNL): “Construcciones locativas con pronombre ‘lo’ en vari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e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dades no estándares del español de Argentina”.</w:t>
      </w:r>
    </w:p>
    <w:p w14:paraId="513C80DA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Calibri"/>
          <w:color w:val="000000"/>
          <w:sz w:val="24"/>
          <w:szCs w:val="24"/>
          <w:lang w:val="es-AR"/>
        </w:rPr>
        <w:t>-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Carrió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 xml:space="preserve">, Cintia - 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Lorenzotti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 xml:space="preserve">, Micaela – Lucila, 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Santomero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 xml:space="preserve"> (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IHuCSo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 xml:space="preserve"> – UNL): “Adjetivos 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resemantizados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>: usos valorativos con polaridad invertida en varied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a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des no estándares del español de la Argentina”.</w:t>
      </w:r>
    </w:p>
    <w:p w14:paraId="19281273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Arial"/>
          <w:color w:val="000000"/>
          <w:sz w:val="24"/>
          <w:szCs w:val="24"/>
          <w:lang w:val="es-AR"/>
        </w:rPr>
        <w:t>-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Piovano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 xml:space="preserve">, 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Luisina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 xml:space="preserve"> (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IHuCSo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 xml:space="preserve"> – UNL): “Expletivos y determinantes valorativos en el esp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a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ñol de la Argentina”.</w:t>
      </w:r>
    </w:p>
    <w:p w14:paraId="7DBD6248" w14:textId="77777777" w:rsidR="005D3A0F" w:rsidRDefault="005D3A0F" w:rsidP="007D7E62">
      <w:pPr>
        <w:spacing w:after="120" w:line="280" w:lineRule="exact"/>
        <w:rPr>
          <w:rFonts w:ascii="Lato" w:hAnsi="Lato" w:cs="Arial"/>
          <w:b/>
          <w:bCs/>
          <w:color w:val="000000"/>
          <w:sz w:val="24"/>
          <w:szCs w:val="24"/>
          <w:lang w:val="es-AR"/>
        </w:rPr>
      </w:pPr>
    </w:p>
    <w:p w14:paraId="315884CB" w14:textId="184F8CD9" w:rsidR="006B4EB1" w:rsidRPr="006B4EB1" w:rsidRDefault="006B4EB1" w:rsidP="007D7E62">
      <w:pPr>
        <w:spacing w:after="120" w:line="280" w:lineRule="exact"/>
        <w:rPr>
          <w:rFonts w:ascii="Lato" w:hAnsi="Lato"/>
          <w:b/>
          <w:sz w:val="24"/>
          <w:szCs w:val="24"/>
          <w:lang w:val="es-AR"/>
        </w:rPr>
      </w:pPr>
      <w:r w:rsidRPr="006B4EB1">
        <w:rPr>
          <w:rFonts w:ascii="Lato" w:hAnsi="Lato" w:cs="Arial"/>
          <w:b/>
          <w:color w:val="000000"/>
          <w:sz w:val="24"/>
          <w:szCs w:val="24"/>
          <w:lang w:val="es-AR"/>
        </w:rPr>
        <w:t>17:00 a 17:40</w:t>
      </w:r>
      <w:r w:rsidR="005D3A0F" w:rsidRPr="007D7E62">
        <w:rPr>
          <w:rFonts w:ascii="Lato" w:hAnsi="Lato" w:cs="Arial"/>
          <w:b/>
          <w:color w:val="000000"/>
          <w:sz w:val="24"/>
          <w:szCs w:val="24"/>
          <w:lang w:val="es-AR"/>
        </w:rPr>
        <w:t xml:space="preserve"> | </w:t>
      </w:r>
      <w:r w:rsidR="005D3A0F" w:rsidRPr="006B4EB1">
        <w:rPr>
          <w:rFonts w:ascii="Lato" w:hAnsi="Lato" w:cs="Arial"/>
          <w:b/>
          <w:bCs/>
          <w:color w:val="000000"/>
          <w:sz w:val="24"/>
          <w:szCs w:val="24"/>
          <w:lang w:val="es-AR"/>
        </w:rPr>
        <w:t>Mesa 5</w:t>
      </w:r>
    </w:p>
    <w:p w14:paraId="2BEB305F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Arial"/>
          <w:b/>
          <w:bCs/>
          <w:color w:val="000000"/>
          <w:sz w:val="24"/>
          <w:szCs w:val="24"/>
          <w:lang w:val="es-AR"/>
        </w:rPr>
        <w:t>-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Falchini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>, Adriana (UNL): “Escribir las prácticas. De la prescripción a la actuación”.</w:t>
      </w:r>
    </w:p>
    <w:p w14:paraId="78AB7111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Arial"/>
          <w:color w:val="000000"/>
          <w:sz w:val="24"/>
          <w:szCs w:val="24"/>
          <w:lang w:val="es-AR"/>
        </w:rPr>
        <w:t>-Navarro, Paula (UNL): “Exámenes orales universitarios: delimitación de un saber m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e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>talingüístico enseñable”.</w:t>
      </w:r>
    </w:p>
    <w:p w14:paraId="3EDB1BF3" w14:textId="77777777" w:rsidR="005D3A0F" w:rsidRDefault="005D3A0F" w:rsidP="007D7E62">
      <w:pPr>
        <w:spacing w:after="120" w:line="280" w:lineRule="exact"/>
        <w:rPr>
          <w:rFonts w:ascii="Lato" w:hAnsi="Lato" w:cs="Arial"/>
          <w:b/>
          <w:bCs/>
          <w:color w:val="000000"/>
          <w:sz w:val="24"/>
          <w:szCs w:val="24"/>
          <w:lang w:val="es-AR"/>
        </w:rPr>
      </w:pPr>
    </w:p>
    <w:p w14:paraId="641DA118" w14:textId="69735FE5" w:rsidR="006B4EB1" w:rsidRPr="006B4EB1" w:rsidRDefault="006B4EB1" w:rsidP="007D7E62">
      <w:pPr>
        <w:spacing w:after="120" w:line="280" w:lineRule="exact"/>
        <w:rPr>
          <w:rFonts w:ascii="Lato" w:hAnsi="Lato"/>
          <w:b/>
          <w:sz w:val="24"/>
          <w:szCs w:val="24"/>
          <w:lang w:val="es-AR"/>
        </w:rPr>
      </w:pPr>
      <w:r w:rsidRPr="006B4EB1">
        <w:rPr>
          <w:rFonts w:ascii="Lato" w:hAnsi="Lato" w:cs="Arial"/>
          <w:b/>
          <w:color w:val="000000"/>
          <w:sz w:val="24"/>
          <w:szCs w:val="24"/>
          <w:lang w:val="es-AR"/>
        </w:rPr>
        <w:t>17:40 a 18:00</w:t>
      </w:r>
      <w:r w:rsidR="005D3A0F" w:rsidRPr="007D7E62">
        <w:rPr>
          <w:rFonts w:ascii="Lato" w:hAnsi="Lato" w:cs="Arial"/>
          <w:b/>
          <w:color w:val="000000"/>
          <w:sz w:val="24"/>
          <w:szCs w:val="24"/>
          <w:lang w:val="es-AR"/>
        </w:rPr>
        <w:t xml:space="preserve"> | </w:t>
      </w:r>
      <w:r w:rsidR="005D3A0F" w:rsidRPr="006B4EB1">
        <w:rPr>
          <w:rFonts w:ascii="Lato" w:hAnsi="Lato" w:cs="Arial"/>
          <w:b/>
          <w:bCs/>
          <w:color w:val="000000"/>
          <w:sz w:val="24"/>
          <w:szCs w:val="24"/>
          <w:lang w:val="es-AR"/>
        </w:rPr>
        <w:t>Mesa 6</w:t>
      </w:r>
    </w:p>
    <w:p w14:paraId="5FBA0297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 w:cs="Arial"/>
          <w:color w:val="000000"/>
          <w:sz w:val="24"/>
          <w:szCs w:val="24"/>
          <w:lang w:val="es-AR"/>
        </w:rPr>
        <w:t>-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Parera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 xml:space="preserve">, Griselda (UNL): “La noción de ‘recursión’ en la teoría </w:t>
      </w:r>
      <w:proofErr w:type="spellStart"/>
      <w:r w:rsidRPr="006B4EB1">
        <w:rPr>
          <w:rFonts w:ascii="Lato" w:hAnsi="Lato" w:cs="Arial"/>
          <w:color w:val="000000"/>
          <w:sz w:val="24"/>
          <w:szCs w:val="24"/>
          <w:lang w:val="es-AR"/>
        </w:rPr>
        <w:t>chomskyana</w:t>
      </w:r>
      <w:proofErr w:type="spellEnd"/>
      <w:r w:rsidRPr="006B4EB1">
        <w:rPr>
          <w:rFonts w:ascii="Lato" w:hAnsi="Lato" w:cs="Arial"/>
          <w:color w:val="000000"/>
          <w:sz w:val="24"/>
          <w:szCs w:val="24"/>
          <w:lang w:val="es-AR"/>
        </w:rPr>
        <w:t>: dos ideas para un concepto”.</w:t>
      </w:r>
    </w:p>
    <w:p w14:paraId="7E0231C5" w14:textId="7777777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</w:p>
    <w:p w14:paraId="4A49302E" w14:textId="3C5B8EE7" w:rsidR="006B4EB1" w:rsidRPr="006B4EB1" w:rsidRDefault="006B4EB1" w:rsidP="007D7E62">
      <w:pPr>
        <w:spacing w:after="120" w:line="280" w:lineRule="exact"/>
        <w:rPr>
          <w:rFonts w:ascii="Lato" w:hAnsi="Lato"/>
          <w:sz w:val="24"/>
          <w:szCs w:val="24"/>
          <w:lang w:val="es-AR"/>
        </w:rPr>
      </w:pPr>
      <w:r w:rsidRPr="006B4EB1">
        <w:rPr>
          <w:rFonts w:ascii="Lato" w:hAnsi="Lato"/>
          <w:b/>
          <w:color w:val="000000"/>
          <w:sz w:val="24"/>
          <w:szCs w:val="24"/>
          <w:lang w:val="es-AR"/>
        </w:rPr>
        <w:t>Datos acceso zoom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br/>
      </w:r>
      <w:r w:rsidRPr="006B4EB1">
        <w:rPr>
          <w:rFonts w:ascii="Lato" w:hAnsi="Lato"/>
          <w:color w:val="000000"/>
          <w:sz w:val="24"/>
          <w:szCs w:val="24"/>
          <w:lang w:val="es-AR"/>
        </w:rPr>
        <w:t>ID de reunión: 830 6829 7875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br/>
      </w:r>
      <w:r w:rsidRPr="006B4EB1">
        <w:rPr>
          <w:rFonts w:ascii="Lato" w:hAnsi="Lato"/>
          <w:color w:val="000000"/>
          <w:sz w:val="24"/>
          <w:szCs w:val="24"/>
          <w:lang w:val="es-AR"/>
        </w:rPr>
        <w:t>Código de acceso: 788852</w:t>
      </w:r>
      <w:r w:rsidRPr="006B4EB1">
        <w:rPr>
          <w:rFonts w:ascii="Lato" w:hAnsi="Lato" w:cs="Arial"/>
          <w:color w:val="000000"/>
          <w:sz w:val="24"/>
          <w:szCs w:val="24"/>
          <w:lang w:val="es-AR"/>
        </w:rPr>
        <w:t xml:space="preserve"> </w:t>
      </w:r>
    </w:p>
    <w:p w14:paraId="77A985A5" w14:textId="74CA7CEA" w:rsidR="0033544B" w:rsidRPr="005D3A0F" w:rsidRDefault="0033544B" w:rsidP="007D7E62">
      <w:pPr>
        <w:spacing w:after="120" w:line="280" w:lineRule="exact"/>
        <w:rPr>
          <w:rFonts w:ascii="Lato" w:hAnsi="Lato"/>
          <w:sz w:val="24"/>
          <w:szCs w:val="24"/>
        </w:rPr>
      </w:pPr>
    </w:p>
    <w:sectPr w:rsidR="0033544B" w:rsidRPr="005D3A0F" w:rsidSect="002E38FF">
      <w:headerReference w:type="default" r:id="rId10"/>
      <w:pgSz w:w="11906" w:h="16838"/>
      <w:pgMar w:top="2661" w:right="1133" w:bottom="1417" w:left="1701" w:header="133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0A146" w14:textId="77777777" w:rsidR="00B66FFF" w:rsidRDefault="00B66FFF">
      <w:pPr>
        <w:spacing w:line="240" w:lineRule="auto"/>
      </w:pPr>
      <w:r>
        <w:separator/>
      </w:r>
    </w:p>
  </w:endnote>
  <w:endnote w:type="continuationSeparator" w:id="0">
    <w:p w14:paraId="5A9F13E8" w14:textId="77777777" w:rsidR="00B66FFF" w:rsidRDefault="00B66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tisSansSerifStd-ExtraBold">
    <w:panose1 w:val="00000000000000000000"/>
    <w:charset w:val="00"/>
    <w:family w:val="roman"/>
    <w:notTrueType/>
    <w:pitch w:val="default"/>
  </w:font>
  <w:font w:name="BGBBBL+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4426B" w14:textId="77777777" w:rsidR="00B66FFF" w:rsidRDefault="00B66FFF">
      <w:pPr>
        <w:spacing w:line="240" w:lineRule="auto"/>
      </w:pPr>
      <w:r>
        <w:separator/>
      </w:r>
    </w:p>
  </w:footnote>
  <w:footnote w:type="continuationSeparator" w:id="0">
    <w:p w14:paraId="13906B7B" w14:textId="77777777" w:rsidR="00B66FFF" w:rsidRDefault="00B66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79C81" w14:textId="2476DBDD" w:rsidR="003C0F67" w:rsidRDefault="003F73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 wp14:anchorId="0E2031AE" wp14:editId="6C9372BE">
          <wp:simplePos x="0" y="0"/>
          <wp:positionH relativeFrom="column">
            <wp:posOffset>-708025</wp:posOffset>
          </wp:positionH>
          <wp:positionV relativeFrom="paragraph">
            <wp:posOffset>-836930</wp:posOffset>
          </wp:positionV>
          <wp:extent cx="6943725" cy="1492885"/>
          <wp:effectExtent l="0" t="0" r="9525" b="0"/>
          <wp:wrapSquare wrapText="bothSides" distT="0" distB="0" distL="114300" distR="114300"/>
          <wp:docPr id="2" name="image1.png" descr="Cabecera_Mesa de trabaj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era_Mesa de trabaj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3725" cy="1492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F7E"/>
    <w:multiLevelType w:val="hybridMultilevel"/>
    <w:tmpl w:val="C07035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3079A"/>
    <w:multiLevelType w:val="hybridMultilevel"/>
    <w:tmpl w:val="8ABCC7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67"/>
    <w:rsid w:val="00080613"/>
    <w:rsid w:val="000F118C"/>
    <w:rsid w:val="00135238"/>
    <w:rsid w:val="002039CD"/>
    <w:rsid w:val="00277678"/>
    <w:rsid w:val="002E38FF"/>
    <w:rsid w:val="00322738"/>
    <w:rsid w:val="0033544B"/>
    <w:rsid w:val="003C0F67"/>
    <w:rsid w:val="003F7342"/>
    <w:rsid w:val="004B7CA9"/>
    <w:rsid w:val="004D23B2"/>
    <w:rsid w:val="00533DD4"/>
    <w:rsid w:val="005D3A0F"/>
    <w:rsid w:val="0063284C"/>
    <w:rsid w:val="006B4EB1"/>
    <w:rsid w:val="007D7E62"/>
    <w:rsid w:val="00A8479E"/>
    <w:rsid w:val="00B66FFF"/>
    <w:rsid w:val="00DB04EB"/>
    <w:rsid w:val="00F82ACF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9F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es-A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38FF"/>
  </w:style>
  <w:style w:type="paragraph" w:styleId="Ttulo1">
    <w:name w:val="heading 1"/>
    <w:basedOn w:val="Normal"/>
    <w:next w:val="Normal"/>
    <w:link w:val="Ttulo1Car"/>
    <w:uiPriority w:val="9"/>
    <w:rsid w:val="00910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D6136"/>
    <w:pPr>
      <w:keepNext/>
      <w:spacing w:line="240" w:lineRule="auto"/>
      <w:jc w:val="both"/>
      <w:outlineLvl w:val="1"/>
    </w:pPr>
    <w:rPr>
      <w:b/>
      <w:color w:val="000000"/>
      <w:sz w:val="24"/>
      <w:szCs w:val="24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F71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1E2"/>
  </w:style>
  <w:style w:type="paragraph" w:styleId="Piedepgina">
    <w:name w:val="footer"/>
    <w:basedOn w:val="Normal"/>
    <w:link w:val="PiedepginaCar"/>
    <w:uiPriority w:val="99"/>
    <w:unhideWhenUsed/>
    <w:rsid w:val="009F71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1E2"/>
  </w:style>
  <w:style w:type="paragraph" w:styleId="Textodeglobo">
    <w:name w:val="Balloon Text"/>
    <w:basedOn w:val="Normal"/>
    <w:link w:val="TextodegloboCar"/>
    <w:uiPriority w:val="99"/>
    <w:semiHidden/>
    <w:unhideWhenUsed/>
    <w:rsid w:val="009F7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1E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D6136"/>
    <w:rPr>
      <w:b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5D6136"/>
    <w:pPr>
      <w:spacing w:before="100" w:beforeAutospacing="1" w:after="100" w:afterAutospacing="1" w:line="240" w:lineRule="auto"/>
    </w:pPr>
    <w:rPr>
      <w:sz w:val="24"/>
      <w:szCs w:val="24"/>
      <w:lang w:val="es-AR"/>
    </w:rPr>
  </w:style>
  <w:style w:type="paragraph" w:styleId="Sangradetextonormal">
    <w:name w:val="Body Text Indent"/>
    <w:basedOn w:val="Normal"/>
    <w:link w:val="SangradetextonormalCar"/>
    <w:uiPriority w:val="99"/>
    <w:rsid w:val="005D6136"/>
    <w:pPr>
      <w:widowControl w:val="0"/>
      <w:tabs>
        <w:tab w:val="left" w:pos="-1440"/>
      </w:tabs>
      <w:spacing w:line="240" w:lineRule="auto"/>
      <w:ind w:left="708"/>
      <w:jc w:val="both"/>
    </w:pPr>
    <w:rPr>
      <w:rFonts w:ascii="Calibri" w:hAnsi="Calibri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D6136"/>
    <w:rPr>
      <w:rFonts w:ascii="Calibri" w:hAnsi="Calibri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6136"/>
    <w:pPr>
      <w:spacing w:after="160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ESPAOL">
    <w:name w:val="ESPAÑOL"/>
    <w:basedOn w:val="Normal"/>
    <w:rsid w:val="004A5C60"/>
    <w:pPr>
      <w:spacing w:line="240" w:lineRule="auto"/>
      <w:jc w:val="both"/>
    </w:pPr>
    <w:rPr>
      <w:rFonts w:ascii="Arial Narrow" w:hAnsi="Arial Narrow"/>
      <w:szCs w:val="24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2E38FF"/>
    <w:rPr>
      <w:rFonts w:ascii="Lato" w:hAnsi="Lato"/>
      <w:color w:val="E36C0A" w:themeColor="accent6" w:themeShade="BF"/>
      <w:sz w:val="24"/>
      <w:u w:val="none"/>
    </w:rPr>
  </w:style>
  <w:style w:type="character" w:customStyle="1" w:styleId="eacep1">
    <w:name w:val="eacep1"/>
    <w:rsid w:val="003805D7"/>
    <w:rPr>
      <w:color w:val="000000"/>
    </w:rPr>
  </w:style>
  <w:style w:type="paragraph" w:styleId="Textonotapie">
    <w:name w:val="footnote text"/>
    <w:aliases w:val="Texto nota pie Car Car Car Car Car,Texto nota pie Car Car Car Car,Texto nota pie Car Car Car Car Car Car"/>
    <w:basedOn w:val="Normal"/>
    <w:link w:val="TextonotapieCar"/>
    <w:uiPriority w:val="99"/>
    <w:unhideWhenUsed/>
    <w:rsid w:val="003805D7"/>
    <w:pPr>
      <w:spacing w:line="240" w:lineRule="auto"/>
    </w:pPr>
    <w:rPr>
      <w:rFonts w:ascii="Calibri Light" w:eastAsia="Calibri" w:hAnsi="Calibri Light"/>
      <w:sz w:val="24"/>
      <w:szCs w:val="24"/>
      <w:lang w:val="es-AR" w:eastAsia="en-US"/>
    </w:rPr>
  </w:style>
  <w:style w:type="character" w:customStyle="1" w:styleId="TextonotapieCar">
    <w:name w:val="Texto nota pie Car"/>
    <w:aliases w:val="Texto nota pie Car Car Car Car Car Car1,Texto nota pie Car Car Car Car Car1,Texto nota pie Car Car Car Car Car Car Car"/>
    <w:basedOn w:val="Fuentedeprrafopredeter"/>
    <w:link w:val="Textonotapie"/>
    <w:uiPriority w:val="99"/>
    <w:rsid w:val="003805D7"/>
    <w:rPr>
      <w:rFonts w:ascii="Calibri Light" w:eastAsia="Calibri" w:hAnsi="Calibri Light"/>
      <w:sz w:val="24"/>
      <w:szCs w:val="24"/>
      <w:lang w:val="es-AR" w:eastAsia="en-US"/>
    </w:rPr>
  </w:style>
  <w:style w:type="paragraph" w:customStyle="1" w:styleId="Default">
    <w:name w:val="Default"/>
    <w:rsid w:val="003805D7"/>
    <w:pPr>
      <w:autoSpaceDE w:val="0"/>
      <w:autoSpaceDN w:val="0"/>
      <w:adjustRightInd w:val="0"/>
      <w:spacing w:line="240" w:lineRule="auto"/>
    </w:pPr>
    <w:rPr>
      <w:rFonts w:ascii="Tahoma" w:eastAsia="Calibri" w:hAnsi="Tahoma" w:cs="Tahoma"/>
      <w:color w:val="000000"/>
      <w:sz w:val="24"/>
      <w:szCs w:val="24"/>
      <w:lang w:val="es-AR" w:eastAsia="en-US"/>
    </w:rPr>
  </w:style>
  <w:style w:type="paragraph" w:customStyle="1" w:styleId="body-mnrst">
    <w:name w:val="body-mnrst"/>
    <w:basedOn w:val="Normal"/>
    <w:rsid w:val="003805D7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fontstyle01">
    <w:name w:val="fontstyle01"/>
    <w:rsid w:val="003805D7"/>
    <w:rPr>
      <w:rFonts w:ascii="RotisSansSerifStd-ExtraBold" w:hAnsi="RotisSansSerifStd-ExtraBold" w:hint="default"/>
      <w:b/>
      <w:bCs/>
      <w:i w:val="0"/>
      <w:iCs w:val="0"/>
      <w:color w:val="000000"/>
      <w:sz w:val="56"/>
      <w:szCs w:val="56"/>
    </w:rPr>
  </w:style>
  <w:style w:type="paragraph" w:customStyle="1" w:styleId="Textoindependiente21">
    <w:name w:val="Texto independiente 21"/>
    <w:basedOn w:val="Normal"/>
    <w:rsid w:val="003805D7"/>
    <w:pPr>
      <w:widowControl w:val="0"/>
      <w:adjustRightInd w:val="0"/>
      <w:spacing w:before="120" w:after="120" w:line="480" w:lineRule="auto"/>
      <w:ind w:firstLine="709"/>
      <w:jc w:val="both"/>
    </w:pPr>
    <w:rPr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107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Fuentedeprrafopredeter"/>
    <w:rsid w:val="00910734"/>
  </w:style>
  <w:style w:type="character" w:customStyle="1" w:styleId="fullpost">
    <w:name w:val="fullpost"/>
    <w:basedOn w:val="Fuentedeprrafopredeter"/>
    <w:rsid w:val="00910734"/>
  </w:style>
  <w:style w:type="paragraph" w:customStyle="1" w:styleId="CM1">
    <w:name w:val="CM1"/>
    <w:basedOn w:val="Default"/>
    <w:next w:val="Default"/>
    <w:uiPriority w:val="99"/>
    <w:rsid w:val="00910734"/>
    <w:pPr>
      <w:widowControl w:val="0"/>
      <w:spacing w:line="208" w:lineRule="atLeast"/>
    </w:pPr>
    <w:rPr>
      <w:rFonts w:ascii="BGBBBL+Times" w:eastAsia="Times New Roman" w:hAnsi="BGBBBL+Times" w:cs="Times New Roman"/>
      <w:color w:val="auto"/>
      <w:lang w:val="it-IT" w:eastAsia="it-I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es-A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38FF"/>
  </w:style>
  <w:style w:type="paragraph" w:styleId="Ttulo1">
    <w:name w:val="heading 1"/>
    <w:basedOn w:val="Normal"/>
    <w:next w:val="Normal"/>
    <w:link w:val="Ttulo1Car"/>
    <w:uiPriority w:val="9"/>
    <w:rsid w:val="00910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D6136"/>
    <w:pPr>
      <w:keepNext/>
      <w:spacing w:line="240" w:lineRule="auto"/>
      <w:jc w:val="both"/>
      <w:outlineLvl w:val="1"/>
    </w:pPr>
    <w:rPr>
      <w:b/>
      <w:color w:val="000000"/>
      <w:sz w:val="24"/>
      <w:szCs w:val="24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F71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1E2"/>
  </w:style>
  <w:style w:type="paragraph" w:styleId="Piedepgina">
    <w:name w:val="footer"/>
    <w:basedOn w:val="Normal"/>
    <w:link w:val="PiedepginaCar"/>
    <w:uiPriority w:val="99"/>
    <w:unhideWhenUsed/>
    <w:rsid w:val="009F71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1E2"/>
  </w:style>
  <w:style w:type="paragraph" w:styleId="Textodeglobo">
    <w:name w:val="Balloon Text"/>
    <w:basedOn w:val="Normal"/>
    <w:link w:val="TextodegloboCar"/>
    <w:uiPriority w:val="99"/>
    <w:semiHidden/>
    <w:unhideWhenUsed/>
    <w:rsid w:val="009F7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1E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D6136"/>
    <w:rPr>
      <w:b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5D6136"/>
    <w:pPr>
      <w:spacing w:before="100" w:beforeAutospacing="1" w:after="100" w:afterAutospacing="1" w:line="240" w:lineRule="auto"/>
    </w:pPr>
    <w:rPr>
      <w:sz w:val="24"/>
      <w:szCs w:val="24"/>
      <w:lang w:val="es-AR"/>
    </w:rPr>
  </w:style>
  <w:style w:type="paragraph" w:styleId="Sangradetextonormal">
    <w:name w:val="Body Text Indent"/>
    <w:basedOn w:val="Normal"/>
    <w:link w:val="SangradetextonormalCar"/>
    <w:uiPriority w:val="99"/>
    <w:rsid w:val="005D6136"/>
    <w:pPr>
      <w:widowControl w:val="0"/>
      <w:tabs>
        <w:tab w:val="left" w:pos="-1440"/>
      </w:tabs>
      <w:spacing w:line="240" w:lineRule="auto"/>
      <w:ind w:left="708"/>
      <w:jc w:val="both"/>
    </w:pPr>
    <w:rPr>
      <w:rFonts w:ascii="Calibri" w:hAnsi="Calibri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D6136"/>
    <w:rPr>
      <w:rFonts w:ascii="Calibri" w:hAnsi="Calibri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6136"/>
    <w:pPr>
      <w:spacing w:after="160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ESPAOL">
    <w:name w:val="ESPAÑOL"/>
    <w:basedOn w:val="Normal"/>
    <w:rsid w:val="004A5C60"/>
    <w:pPr>
      <w:spacing w:line="240" w:lineRule="auto"/>
      <w:jc w:val="both"/>
    </w:pPr>
    <w:rPr>
      <w:rFonts w:ascii="Arial Narrow" w:hAnsi="Arial Narrow"/>
      <w:szCs w:val="24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2E38FF"/>
    <w:rPr>
      <w:rFonts w:ascii="Lato" w:hAnsi="Lato"/>
      <w:color w:val="E36C0A" w:themeColor="accent6" w:themeShade="BF"/>
      <w:sz w:val="24"/>
      <w:u w:val="none"/>
    </w:rPr>
  </w:style>
  <w:style w:type="character" w:customStyle="1" w:styleId="eacep1">
    <w:name w:val="eacep1"/>
    <w:rsid w:val="003805D7"/>
    <w:rPr>
      <w:color w:val="000000"/>
    </w:rPr>
  </w:style>
  <w:style w:type="paragraph" w:styleId="Textonotapie">
    <w:name w:val="footnote text"/>
    <w:aliases w:val="Texto nota pie Car Car Car Car Car,Texto nota pie Car Car Car Car,Texto nota pie Car Car Car Car Car Car"/>
    <w:basedOn w:val="Normal"/>
    <w:link w:val="TextonotapieCar"/>
    <w:uiPriority w:val="99"/>
    <w:unhideWhenUsed/>
    <w:rsid w:val="003805D7"/>
    <w:pPr>
      <w:spacing w:line="240" w:lineRule="auto"/>
    </w:pPr>
    <w:rPr>
      <w:rFonts w:ascii="Calibri Light" w:eastAsia="Calibri" w:hAnsi="Calibri Light"/>
      <w:sz w:val="24"/>
      <w:szCs w:val="24"/>
      <w:lang w:val="es-AR" w:eastAsia="en-US"/>
    </w:rPr>
  </w:style>
  <w:style w:type="character" w:customStyle="1" w:styleId="TextonotapieCar">
    <w:name w:val="Texto nota pie Car"/>
    <w:aliases w:val="Texto nota pie Car Car Car Car Car Car1,Texto nota pie Car Car Car Car Car1,Texto nota pie Car Car Car Car Car Car Car"/>
    <w:basedOn w:val="Fuentedeprrafopredeter"/>
    <w:link w:val="Textonotapie"/>
    <w:uiPriority w:val="99"/>
    <w:rsid w:val="003805D7"/>
    <w:rPr>
      <w:rFonts w:ascii="Calibri Light" w:eastAsia="Calibri" w:hAnsi="Calibri Light"/>
      <w:sz w:val="24"/>
      <w:szCs w:val="24"/>
      <w:lang w:val="es-AR" w:eastAsia="en-US"/>
    </w:rPr>
  </w:style>
  <w:style w:type="paragraph" w:customStyle="1" w:styleId="Default">
    <w:name w:val="Default"/>
    <w:rsid w:val="003805D7"/>
    <w:pPr>
      <w:autoSpaceDE w:val="0"/>
      <w:autoSpaceDN w:val="0"/>
      <w:adjustRightInd w:val="0"/>
      <w:spacing w:line="240" w:lineRule="auto"/>
    </w:pPr>
    <w:rPr>
      <w:rFonts w:ascii="Tahoma" w:eastAsia="Calibri" w:hAnsi="Tahoma" w:cs="Tahoma"/>
      <w:color w:val="000000"/>
      <w:sz w:val="24"/>
      <w:szCs w:val="24"/>
      <w:lang w:val="es-AR" w:eastAsia="en-US"/>
    </w:rPr>
  </w:style>
  <w:style w:type="paragraph" w:customStyle="1" w:styleId="body-mnrst">
    <w:name w:val="body-mnrst"/>
    <w:basedOn w:val="Normal"/>
    <w:rsid w:val="003805D7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fontstyle01">
    <w:name w:val="fontstyle01"/>
    <w:rsid w:val="003805D7"/>
    <w:rPr>
      <w:rFonts w:ascii="RotisSansSerifStd-ExtraBold" w:hAnsi="RotisSansSerifStd-ExtraBold" w:hint="default"/>
      <w:b/>
      <w:bCs/>
      <w:i w:val="0"/>
      <w:iCs w:val="0"/>
      <w:color w:val="000000"/>
      <w:sz w:val="56"/>
      <w:szCs w:val="56"/>
    </w:rPr>
  </w:style>
  <w:style w:type="paragraph" w:customStyle="1" w:styleId="Textoindependiente21">
    <w:name w:val="Texto independiente 21"/>
    <w:basedOn w:val="Normal"/>
    <w:rsid w:val="003805D7"/>
    <w:pPr>
      <w:widowControl w:val="0"/>
      <w:adjustRightInd w:val="0"/>
      <w:spacing w:before="120" w:after="120" w:line="480" w:lineRule="auto"/>
      <w:ind w:firstLine="709"/>
      <w:jc w:val="both"/>
    </w:pPr>
    <w:rPr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107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Fuentedeprrafopredeter"/>
    <w:rsid w:val="00910734"/>
  </w:style>
  <w:style w:type="character" w:customStyle="1" w:styleId="fullpost">
    <w:name w:val="fullpost"/>
    <w:basedOn w:val="Fuentedeprrafopredeter"/>
    <w:rsid w:val="00910734"/>
  </w:style>
  <w:style w:type="paragraph" w:customStyle="1" w:styleId="CM1">
    <w:name w:val="CM1"/>
    <w:basedOn w:val="Default"/>
    <w:next w:val="Default"/>
    <w:uiPriority w:val="99"/>
    <w:rsid w:val="00910734"/>
    <w:pPr>
      <w:widowControl w:val="0"/>
      <w:spacing w:line="208" w:lineRule="atLeast"/>
    </w:pPr>
    <w:rPr>
      <w:rFonts w:ascii="BGBBBL+Times" w:eastAsia="Times New Roman" w:hAnsi="BGBBBL+Times" w:cs="Times New Roman"/>
      <w:color w:val="auto"/>
      <w:lang w:val="it-IT" w:eastAsia="it-I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bSxu19FU4QkSHymtYs3NrhwSA==">AMUW2mX12+EKSc6MuIyRRqdEvoNNbLd9O04cpOsEpakpYDTAF9W561k8T+vl9qhzrvb22AH34nDSTYOkmLIHJJ3eK5hBG/eKMGa/0CTSmE2FCRZriYacSfEkii6SWe2yeRQagmnvExji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458FD5-CBB3-4626-8525-735019E9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Usuario</cp:lastModifiedBy>
  <cp:revision>3</cp:revision>
  <cp:lastPrinted>2022-12-22T17:11:00Z</cp:lastPrinted>
  <dcterms:created xsi:type="dcterms:W3CDTF">2023-11-17T17:36:00Z</dcterms:created>
  <dcterms:modified xsi:type="dcterms:W3CDTF">2023-11-17T17:47:00Z</dcterms:modified>
</cp:coreProperties>
</file>