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-1133.8582677165355" w:firstLine="0"/>
        <w:rPr>
          <w:rFonts w:ascii="Lato" w:cs="Lato" w:eastAsia="Lato" w:hAnsi="Lato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sz w:val="26"/>
          <w:szCs w:val="26"/>
          <w:rtl w:val="0"/>
        </w:rPr>
        <w:t xml:space="preserve">MODELO DE NOTA DE ELEVACIÓN – ALTA POR DONACIÓN BIENES DE USO </w:t>
      </w:r>
    </w:p>
    <w:p w:rsidR="00000000" w:rsidDel="00000000" w:rsidP="00000000" w:rsidRDefault="00000000" w:rsidRPr="00000000" w14:paraId="00000002">
      <w:pPr>
        <w:spacing w:line="360" w:lineRule="auto"/>
        <w:ind w:left="-1133.8582677165355" w:firstLine="0"/>
        <w:rPr>
          <w:rFonts w:ascii="Lato" w:cs="Lato" w:eastAsia="Lato" w:hAnsi="Lato"/>
          <w:i w:val="1"/>
          <w:iCs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i w:val="1"/>
          <w:iCs w:val="1"/>
          <w:sz w:val="22"/>
          <w:szCs w:val="22"/>
          <w:rtl w:val="0"/>
        </w:rPr>
        <w:t xml:space="preserve">(a utilizar por las Unidades Académicas o Dependencias)</w:t>
      </w:r>
    </w:p>
    <w:p w:rsidR="00000000" w:rsidDel="00000000" w:rsidP="00000000" w:rsidRDefault="00000000" w:rsidRPr="00000000" w14:paraId="00000003">
      <w:pPr>
        <w:spacing w:after="240" w:before="240" w:line="360" w:lineRule="auto"/>
        <w:ind w:left="720" w:firstLine="0"/>
        <w:jc w:val="righ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Santa Fe, ____ de ___________ de 20__</w:t>
      </w:r>
    </w:p>
    <w:p w:rsidR="00000000" w:rsidDel="00000000" w:rsidP="00000000" w:rsidRDefault="00000000" w:rsidRPr="00000000" w14:paraId="00000004">
      <w:pPr>
        <w:spacing w:after="0" w:before="0" w:line="360" w:lineRule="auto"/>
        <w:ind w:left="-1133.8582677165355" w:firstLine="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 la Secretaría de Gestión y Administración Presupuestaria</w:t>
      </w:r>
    </w:p>
    <w:p w:rsidR="00000000" w:rsidDel="00000000" w:rsidP="00000000" w:rsidRDefault="00000000" w:rsidRPr="00000000" w14:paraId="00000005">
      <w:pPr>
        <w:spacing w:after="0" w:before="0" w:line="360" w:lineRule="auto"/>
        <w:ind w:left="-1133.8582677165355" w:firstLine="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ind w:left="-1133.8582677165355" w:firstLine="850.3937007874016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Tengo el agrado de dirigirme a Ud. a fin de </w:t>
      </w:r>
      <w:r w:rsidDel="00000000" w:rsidR="00000000" w:rsidRPr="00000000"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solicitar la aceptación de la donación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de los bienes de uso que se detallan a continuación, ofrecidos a esta dependencia por ______________________________________</w:t>
      </w:r>
      <w:r w:rsidDel="00000000" w:rsidR="00000000" w:rsidRPr="00000000">
        <w:rPr>
          <w:rFonts w:ascii="Lato" w:cs="Lato" w:eastAsia="Lato" w:hAnsi="Lato"/>
          <w:i w:val="1"/>
          <w:iCs w:val="1"/>
          <w:sz w:val="22"/>
          <w:szCs w:val="22"/>
          <w:rtl w:val="0"/>
        </w:rPr>
        <w:t xml:space="preserve"> [nombre del donante]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, conforme la nota de ofrecimiento adjunta.</w:t>
      </w:r>
    </w:p>
    <w:p w:rsidR="00000000" w:rsidDel="00000000" w:rsidP="00000000" w:rsidRDefault="00000000" w:rsidRPr="00000000" w14:paraId="00000007">
      <w:pPr>
        <w:spacing w:after="0" w:before="0" w:line="360" w:lineRule="auto"/>
        <w:ind w:left="-1133.8582677165355" w:firstLine="850.3937007874016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Ind w:w="-114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715"/>
        <w:gridCol w:w="1065"/>
        <w:gridCol w:w="1005"/>
        <w:gridCol w:w="1395"/>
        <w:gridCol w:w="1905"/>
        <w:gridCol w:w="1500"/>
        <w:tblGridChange w:id="0">
          <w:tblGrid>
            <w:gridCol w:w="2715"/>
            <w:gridCol w:w="1065"/>
            <w:gridCol w:w="1005"/>
            <w:gridCol w:w="1395"/>
            <w:gridCol w:w="1905"/>
            <w:gridCol w:w="1500"/>
          </w:tblGrid>
        </w:tblGridChange>
      </w:tblGrid>
      <w:tr>
        <w:trPr>
          <w:cantSplit w:val="0"/>
          <w:trHeight w:val="806.850585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20" w:before="240" w:line="276" w:lineRule="auto"/>
              <w:jc w:val="center"/>
              <w:rPr>
                <w:rFonts w:ascii="Lato" w:cs="Lato" w:eastAsia="Lato" w:hAnsi="La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Descripción detallada (tipo, marca, modelo, número de serie, estado)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20" w:before="240" w:line="276" w:lineRule="auto"/>
              <w:jc w:val="center"/>
              <w:rPr>
                <w:rFonts w:ascii="Lato" w:cs="Lato" w:eastAsia="Lato" w:hAnsi="La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Cantidad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240" w:line="276" w:lineRule="auto"/>
              <w:jc w:val="center"/>
              <w:rPr>
                <w:rFonts w:ascii="Lato" w:cs="Lato" w:eastAsia="Lato" w:hAnsi="La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Valor estimado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240" w:line="276" w:lineRule="auto"/>
              <w:jc w:val="center"/>
              <w:rPr>
                <w:rFonts w:ascii="Lato" w:cs="Lato" w:eastAsia="Lato" w:hAnsi="La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Ubicación física destino del bien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240" w:line="276" w:lineRule="auto"/>
              <w:jc w:val="center"/>
              <w:rPr>
                <w:rFonts w:ascii="Lato" w:cs="Lato" w:eastAsia="Lato" w:hAnsi="La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Dependencia o Área responsable del bien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240" w:line="276" w:lineRule="auto"/>
              <w:jc w:val="center"/>
              <w:rPr>
                <w:rFonts w:ascii="Lato" w:cs="Lato" w:eastAsia="Lato" w:hAnsi="La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Responsable de uso</w:t>
            </w:r>
          </w:p>
        </w:tc>
      </w:tr>
      <w:tr>
        <w:trPr>
          <w:cantSplit w:val="0"/>
          <w:trHeight w:val="806.850585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Lato" w:cs="Lato" w:eastAsia="Lato" w:hAnsi="La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Lato" w:cs="Lato" w:eastAsia="Lato" w:hAnsi="La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Lato" w:cs="Lato" w:eastAsia="Lato" w:hAnsi="La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Lato" w:cs="Lato" w:eastAsia="Lato" w:hAnsi="La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Lato" w:cs="Lato" w:eastAsia="Lato" w:hAnsi="La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Lato" w:cs="Lato" w:eastAsia="Lato" w:hAnsi="La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40" w:line="360" w:lineRule="auto"/>
        <w:ind w:left="0" w:firstLine="0"/>
        <w:jc w:val="both"/>
        <w:rPr>
          <w:rFonts w:ascii="Lato" w:cs="Lato" w:eastAsia="Lato" w:hAnsi="La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360" w:lineRule="auto"/>
        <w:ind w:left="-992.1259842519685" w:firstLine="708.6614173228347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Por lo expuesto, se eleva el presente expediente para su consideración y tramitación ante la Dirección de Patrimonio, conforme la normativa vigente.</w:t>
      </w:r>
    </w:p>
    <w:p w:rsidR="00000000" w:rsidDel="00000000" w:rsidP="00000000" w:rsidRDefault="00000000" w:rsidRPr="00000000" w14:paraId="00000016">
      <w:pPr>
        <w:spacing w:after="200" w:line="360" w:lineRule="auto"/>
        <w:ind w:left="-1133.8582677165355" w:firstLine="850.3937007874016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Sin otro particular, saludo a Ud. atentamente.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3.8582677165355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3.8582677165355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3.8582677165355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-992.1259842519685" w:firstLine="0"/>
        <w:jc w:val="right"/>
        <w:rPr>
          <w:rFonts w:ascii="Lato" w:cs="Lato" w:eastAsia="Lato" w:hAnsi="Lato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sz w:val="18"/>
          <w:szCs w:val="18"/>
          <w:rtl w:val="0"/>
        </w:rPr>
        <w:t xml:space="preserve">Firma de la autoridad </w:t>
      </w:r>
    </w:p>
    <w:p w:rsidR="00000000" w:rsidDel="00000000" w:rsidP="00000000" w:rsidRDefault="00000000" w:rsidRPr="00000000" w14:paraId="0000001B">
      <w:pPr>
        <w:spacing w:line="276" w:lineRule="auto"/>
        <w:ind w:left="-992.1259842519685" w:firstLine="0"/>
        <w:jc w:val="right"/>
        <w:rPr>
          <w:rFonts w:ascii="Arial" w:cs="Arial" w:eastAsia="Arial" w:hAnsi="Arial"/>
          <w:i w:val="1"/>
          <w:iCs w:val="1"/>
          <w:sz w:val="19"/>
          <w:szCs w:val="19"/>
        </w:rPr>
      </w:pP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sz w:val="18"/>
          <w:szCs w:val="18"/>
          <w:rtl w:val="0"/>
        </w:rPr>
        <w:t xml:space="preserve">máxima de la dependencia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2921" w:top="908" w:left="2381" w:right="1191" w:header="623.6220472440946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3630.0" w:type="dxa"/>
      <w:jc w:val="left"/>
      <w:tblLayout w:type="fixed"/>
      <w:tblLook w:val="0000"/>
    </w:tblPr>
    <w:tblGrid>
      <w:gridCol w:w="3630"/>
      <w:tblGridChange w:id="0">
        <w:tblGrid>
          <w:gridCol w:w="3630"/>
        </w:tblGrid>
      </w:tblGridChange>
    </w:tblGrid>
    <w:tr>
      <w:trPr>
        <w:cantSplit w:val="0"/>
        <w:tblHeader w:val="0"/>
      </w:trPr>
      <w:tc>
        <w:tcPr>
          <w:shd w:fill="auto" w:val="clear"/>
          <w:vAlign w:val="top"/>
        </w:tcPr>
        <w:p w:rsidR="00000000" w:rsidDel="00000000" w:rsidP="00000000" w:rsidRDefault="00000000" w:rsidRPr="00000000" w14:paraId="0000001F">
          <w:pPr>
            <w:rPr>
              <w:rFonts w:ascii="Lato" w:cs="Lato" w:eastAsia="Lato" w:hAnsi="Lato"/>
              <w:b w:val="1"/>
              <w:bCs w:val="1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b w:val="1"/>
              <w:bCs w:val="1"/>
              <w:sz w:val="14"/>
              <w:szCs w:val="14"/>
              <w:rtl w:val="0"/>
            </w:rPr>
            <w:t xml:space="preserve">Dirección de Patrimonio</w:t>
          </w:r>
        </w:p>
        <w:p w:rsidR="00000000" w:rsidDel="00000000" w:rsidP="00000000" w:rsidRDefault="00000000" w:rsidRPr="00000000" w14:paraId="00000020">
          <w:pPr>
            <w:rPr>
              <w:rFonts w:ascii="Lato" w:cs="Lato" w:eastAsia="Lato" w:hAnsi="Lato"/>
              <w:b w:val="1"/>
              <w:bCs w:val="1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b w:val="1"/>
              <w:bCs w:val="1"/>
              <w:sz w:val="14"/>
              <w:szCs w:val="14"/>
              <w:rtl w:val="0"/>
            </w:rPr>
            <w:t xml:space="preserve">Secretaría de Gestión y Administración Presupuestaria </w:t>
          </w:r>
        </w:p>
        <w:p w:rsidR="00000000" w:rsidDel="00000000" w:rsidP="00000000" w:rsidRDefault="00000000" w:rsidRPr="00000000" w14:paraId="00000021">
          <w:pPr>
            <w:rPr>
              <w:rFonts w:ascii="Lato" w:cs="Lato" w:eastAsia="Lato" w:hAnsi="Lato"/>
              <w:b w:val="1"/>
              <w:bCs w:val="1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b w:val="1"/>
              <w:bCs w:val="1"/>
              <w:sz w:val="14"/>
              <w:szCs w:val="14"/>
              <w:rtl w:val="0"/>
            </w:rPr>
            <w:t xml:space="preserve">Universidad Nacional del Litoral</w:t>
          </w:r>
        </w:p>
        <w:p w:rsidR="00000000" w:rsidDel="00000000" w:rsidP="00000000" w:rsidRDefault="00000000" w:rsidRPr="00000000" w14:paraId="00000022">
          <w:pPr>
            <w:rPr>
              <w:rFonts w:ascii="Lato" w:cs="Lato" w:eastAsia="Lato" w:hAnsi="Lato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sz w:val="14"/>
              <w:szCs w:val="14"/>
              <w:rtl w:val="0"/>
            </w:rPr>
            <w:t xml:space="preserve">Bv. Pellegrini 2750 - Santa Fe, Argentina</w:t>
          </w:r>
        </w:p>
        <w:p w:rsidR="00000000" w:rsidDel="00000000" w:rsidP="00000000" w:rsidRDefault="00000000" w:rsidRPr="00000000" w14:paraId="00000023">
          <w:pPr>
            <w:rPr>
              <w:rFonts w:ascii="Lato" w:cs="Lato" w:eastAsia="Lato" w:hAnsi="Lato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sz w:val="14"/>
              <w:szCs w:val="14"/>
              <w:rtl w:val="0"/>
            </w:rPr>
            <w:t xml:space="preserve">+54 (0342) 4587800  int. 1060</w:t>
          </w:r>
        </w:p>
        <w:p w:rsidR="00000000" w:rsidDel="00000000" w:rsidP="00000000" w:rsidRDefault="00000000" w:rsidRPr="00000000" w14:paraId="00000024">
          <w:pPr>
            <w:rPr>
              <w:rFonts w:ascii="Lato" w:cs="Lato" w:eastAsia="Lato" w:hAnsi="Lato"/>
              <w:b w:val="1"/>
              <w:bCs w:val="1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sz w:val="14"/>
              <w:szCs w:val="14"/>
              <w:rtl w:val="0"/>
            </w:rPr>
            <w:t xml:space="preserve">patrimonio@rectorado.unl.edu.ar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-1685924</wp:posOffset>
          </wp:positionH>
          <wp:positionV relativeFrom="paragraph">
            <wp:posOffset>-281699</wp:posOffset>
          </wp:positionV>
          <wp:extent cx="8008661" cy="1713788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8661" cy="17137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Predeterminado">
    <w:name w:val="Predeterminado"/>
    <w:next w:val="Predeterminad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Predeterminado"/>
    <w:next w:val="Cuerpode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Cuerpodetexto">
    <w:name w:val="Cuerpo de texto"/>
    <w:basedOn w:val="Predeterminado"/>
    <w:next w:val="Cuerpodetext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tiqueta">
    <w:name w:val="Etiqueta"/>
    <w:basedOn w:val="Predeterminado"/>
    <w:next w:val="Etiquet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Predeterminado"/>
    <w:next w:val="Índice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1">
    <w:name w:val="Encabezado1"/>
    <w:basedOn w:val="Predeterminado"/>
    <w:next w:val="Cuerpode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Encabezamiento">
    <w:name w:val="Encabezamiento"/>
    <w:basedOn w:val="Predeterminado"/>
    <w:next w:val="Encabezamient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Piedepágina">
    <w:name w:val="Pie de página"/>
    <w:basedOn w:val="Predeterminado"/>
    <w:next w:val="Piedepágina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ntenidodelatabla">
    <w:name w:val="Contenido de la tabla"/>
    <w:basedOn w:val="Predeterminado"/>
    <w:next w:val="Contenidodelatab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pfDm3zs3TSs30qjPIiPsxDT02w==">CgMxLjA4AHIhMVRlVzJiREtiYmttWWVMWWtmX2xHemdZcEozeTNwSjd0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2008-04-08T15:22:00Z</dcterms:created>
  <dc:creator>imagen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