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Cronograma de actividades previstas</w:t>
      </w:r>
    </w:p>
    <w:p w:rsidR="00000000" w:rsidDel="00000000" w:rsidP="00000000" w:rsidRDefault="00000000" w:rsidRPr="00000000" w14:paraId="00000002">
      <w:pPr>
        <w:pageBreakBefore w:val="0"/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Nombre y Apellido:</w:t>
      </w:r>
    </w:p>
    <w:p w:rsidR="00000000" w:rsidDel="00000000" w:rsidP="00000000" w:rsidRDefault="00000000" w:rsidRPr="00000000" w14:paraId="00000004">
      <w:pPr>
        <w:pageBreakBefore w:val="0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Nombre del Proyecto:</w:t>
      </w:r>
    </w:p>
    <w:p w:rsidR="00000000" w:rsidDel="00000000" w:rsidP="00000000" w:rsidRDefault="00000000" w:rsidRPr="00000000" w14:paraId="00000005">
      <w:pPr>
        <w:pageBreakBefore w:val="0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7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40"/>
        <w:gridCol w:w="570"/>
        <w:gridCol w:w="615"/>
        <w:gridCol w:w="555"/>
        <w:gridCol w:w="600"/>
        <w:gridCol w:w="525"/>
        <w:gridCol w:w="570"/>
        <w:tblGridChange w:id="0">
          <w:tblGrid>
            <w:gridCol w:w="5040"/>
            <w:gridCol w:w="570"/>
            <w:gridCol w:w="615"/>
            <w:gridCol w:w="555"/>
            <w:gridCol w:w="600"/>
            <w:gridCol w:w="525"/>
            <w:gridCol w:w="5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 prevista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Ago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Sep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Oct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Dic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pageBreakBefore w:val="0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after="160" w:line="259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after="160" w:line="259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after="160" w:line="259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after="160" w:line="259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after="160" w:line="259" w:lineRule="auto"/>
        <w:jc w:val="right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Firma del responsable del proyecto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-914398</wp:posOffset>
            </wp:positionH>
            <wp:positionV relativeFrom="paragraph">
              <wp:posOffset>1666875</wp:posOffset>
            </wp:positionV>
            <wp:extent cx="7600950" cy="1712619"/>
            <wp:effectExtent b="0" l="0" r="0" t="0"/>
            <wp:wrapSquare wrapText="bothSides" distB="114300" distT="11430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71261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-906298</wp:posOffset>
          </wp:positionH>
          <wp:positionV relativeFrom="paragraph">
            <wp:posOffset>-342897</wp:posOffset>
          </wp:positionV>
          <wp:extent cx="7544233" cy="2024063"/>
          <wp:effectExtent b="0" l="0" r="0" t="0"/>
          <wp:wrapSquare wrapText="bothSides" distB="114300" distT="11430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4233" cy="20240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fr5KN6chTpkqQcSxliHEMMpYEQ==">AMUW2mXbtmQBaFdVRK/8vidYRZAa0eEf0dKW3KgYovgA7IIa6Zn40f+1C1Ilr6EbP+ll8xUEJdSy7n1a2cdC8OxrovL4cuFgfySlJVgeAlAvWamhw4ZzqQc=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